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E2982" w:rsidRDefault="00693F1E" w:rsidP="00AE2982">
      <w:pPr>
        <w:tabs>
          <w:tab w:val="left" w:pos="1134"/>
        </w:tabs>
        <w:jc w:val="left"/>
        <w:rPr>
          <w:rFonts w:cs="Arial"/>
          <w:sz w:val="22"/>
          <w:szCs w:val="22"/>
          <w:lang w:val="es-ES"/>
        </w:rPr>
      </w:pPr>
    </w:p>
    <w:p w:rsidR="00CC564E" w:rsidRPr="00D314E1" w:rsidRDefault="00693F1E" w:rsidP="00CC564E">
      <w:pPr>
        <w:pStyle w:val="Encabezado"/>
        <w:jc w:val="center"/>
        <w:rPr>
          <w:rFonts w:cs="Arial"/>
          <w:b/>
          <w:sz w:val="22"/>
          <w:szCs w:val="22"/>
        </w:rPr>
      </w:pPr>
      <w:r w:rsidRPr="00D314E1">
        <w:rPr>
          <w:rFonts w:cs="Arial"/>
          <w:b/>
          <w:sz w:val="22"/>
          <w:szCs w:val="22"/>
        </w:rPr>
        <w:t>R</w:t>
      </w:r>
      <w:r w:rsidRPr="00D314E1">
        <w:rPr>
          <w:rFonts w:cs="Arial"/>
          <w:b/>
          <w:sz w:val="22"/>
          <w:szCs w:val="22"/>
        </w:rPr>
        <w:t>ESOLUCIÓN No.______ DE _______</w:t>
      </w:r>
    </w:p>
    <w:p w:rsidR="0038186B" w:rsidRPr="00D314E1" w:rsidRDefault="00693F1E" w:rsidP="00CC564E">
      <w:pPr>
        <w:pStyle w:val="Encabezado"/>
        <w:jc w:val="center"/>
        <w:rPr>
          <w:rFonts w:cs="Arial"/>
          <w:b/>
          <w:sz w:val="22"/>
          <w:szCs w:val="22"/>
        </w:rPr>
      </w:pPr>
    </w:p>
    <w:p w:rsidR="00CC564E" w:rsidRPr="00D314E1" w:rsidRDefault="00693F1E" w:rsidP="00CC564E">
      <w:pPr>
        <w:pStyle w:val="Encabezado"/>
        <w:jc w:val="center"/>
        <w:rPr>
          <w:rFonts w:cs="Arial"/>
          <w:b/>
          <w:sz w:val="22"/>
          <w:szCs w:val="22"/>
        </w:rPr>
      </w:pPr>
      <w:proofErr w:type="gramStart"/>
      <w:r w:rsidRPr="00D314E1">
        <w:rPr>
          <w:rFonts w:cs="Arial"/>
          <w:b/>
          <w:sz w:val="22"/>
          <w:szCs w:val="22"/>
        </w:rPr>
        <w:t xml:space="preserve">( </w:t>
      </w:r>
      <w:r w:rsidRPr="00D314E1">
        <w:rPr>
          <w:rFonts w:cs="Arial"/>
          <w:b/>
          <w:sz w:val="22"/>
          <w:szCs w:val="22"/>
        </w:rPr>
        <w:t>xxxx</w:t>
      </w:r>
      <w:proofErr w:type="gramEnd"/>
      <w:r w:rsidRPr="00D314E1">
        <w:rPr>
          <w:rFonts w:cs="Arial"/>
          <w:b/>
          <w:sz w:val="22"/>
          <w:szCs w:val="22"/>
        </w:rPr>
        <w:t xml:space="preserve"> de xxxxxxx de xxxxx</w:t>
      </w:r>
      <w:r w:rsidRPr="00D314E1">
        <w:rPr>
          <w:rFonts w:cs="Arial"/>
          <w:b/>
          <w:sz w:val="22"/>
          <w:szCs w:val="22"/>
        </w:rPr>
        <w:t xml:space="preserve"> </w:t>
      </w:r>
      <w:r w:rsidRPr="00D314E1">
        <w:rPr>
          <w:rFonts w:cs="Arial"/>
          <w:b/>
          <w:sz w:val="22"/>
          <w:szCs w:val="22"/>
        </w:rPr>
        <w:t>)</w:t>
      </w:r>
    </w:p>
    <w:p w:rsidR="00CC564E" w:rsidRPr="00D314E1" w:rsidRDefault="00693F1E" w:rsidP="00CC564E">
      <w:pPr>
        <w:ind w:left="284" w:right="453"/>
        <w:jc w:val="center"/>
        <w:rPr>
          <w:rFonts w:cs="Arial"/>
          <w:b/>
          <w:sz w:val="22"/>
          <w:szCs w:val="22"/>
        </w:rPr>
      </w:pPr>
    </w:p>
    <w:p w:rsidR="002D4863" w:rsidRPr="00D314E1" w:rsidRDefault="00693F1E" w:rsidP="00CC564E">
      <w:pPr>
        <w:ind w:left="284" w:right="453"/>
        <w:jc w:val="center"/>
        <w:rPr>
          <w:rFonts w:cs="Arial"/>
          <w:b/>
          <w:sz w:val="22"/>
          <w:szCs w:val="22"/>
        </w:rPr>
      </w:pPr>
    </w:p>
    <w:p w:rsidR="00CC564E" w:rsidRPr="00D314E1" w:rsidRDefault="00693F1E" w:rsidP="00CC564E">
      <w:pPr>
        <w:pStyle w:val="Textoindependiente"/>
        <w:kinsoku w:val="0"/>
        <w:overflowPunct w:val="0"/>
        <w:spacing w:after="0"/>
        <w:jc w:val="center"/>
        <w:rPr>
          <w:rFonts w:ascii="Arial" w:hAnsi="Arial" w:cs="Arial"/>
          <w:spacing w:val="68"/>
          <w:sz w:val="22"/>
          <w:szCs w:val="22"/>
        </w:rPr>
      </w:pPr>
      <w:r w:rsidRPr="00D314E1">
        <w:rPr>
          <w:rFonts w:ascii="Arial" w:hAnsi="Arial" w:cs="Arial"/>
          <w:i/>
          <w:iCs/>
          <w:sz w:val="22"/>
          <w:szCs w:val="22"/>
        </w:rPr>
        <w:t>"</w:t>
      </w:r>
      <w:r w:rsidRPr="00D314E1">
        <w:rPr>
          <w:rFonts w:ascii="Arial" w:hAnsi="Arial" w:cs="Arial"/>
          <w:i/>
          <w:iCs/>
          <w:sz w:val="22"/>
          <w:szCs w:val="22"/>
        </w:rPr>
        <w:t>P</w:t>
      </w:r>
      <w:r w:rsidRPr="00D314E1">
        <w:rPr>
          <w:rFonts w:ascii="Arial" w:hAnsi="Arial" w:cs="Arial"/>
          <w:i/>
          <w:iCs/>
          <w:sz w:val="22"/>
          <w:szCs w:val="22"/>
        </w:rPr>
        <w:t>or la cual se conceden unas vacaciones remuneradas"</w:t>
      </w:r>
    </w:p>
    <w:p w:rsidR="00CC564E" w:rsidRPr="00D314E1" w:rsidRDefault="00693F1E" w:rsidP="00CC564E">
      <w:pPr>
        <w:rPr>
          <w:rFonts w:cs="Arial"/>
          <w:sz w:val="22"/>
          <w:szCs w:val="22"/>
        </w:rPr>
      </w:pPr>
    </w:p>
    <w:p w:rsidR="002D4863" w:rsidRPr="00D314E1" w:rsidRDefault="00693F1E" w:rsidP="00CC564E">
      <w:pPr>
        <w:rPr>
          <w:rFonts w:cs="Arial"/>
          <w:sz w:val="22"/>
          <w:szCs w:val="22"/>
        </w:rPr>
      </w:pPr>
    </w:p>
    <w:p w:rsidR="00CC564E" w:rsidRPr="00D314E1" w:rsidRDefault="00693F1E" w:rsidP="00CC564E">
      <w:pPr>
        <w:tabs>
          <w:tab w:val="left" w:pos="5110"/>
        </w:tabs>
        <w:ind w:right="-374"/>
        <w:jc w:val="center"/>
        <w:rPr>
          <w:rFonts w:cs="Arial"/>
          <w:b/>
          <w:sz w:val="22"/>
          <w:szCs w:val="22"/>
        </w:rPr>
      </w:pPr>
      <w:r w:rsidRPr="00D314E1">
        <w:rPr>
          <w:rFonts w:cs="Arial"/>
          <w:b/>
          <w:sz w:val="22"/>
          <w:szCs w:val="22"/>
        </w:rPr>
        <w:t>LA SUBS</w:t>
      </w:r>
      <w:r w:rsidRPr="00D314E1">
        <w:rPr>
          <w:rFonts w:cs="Arial"/>
          <w:b/>
          <w:sz w:val="22"/>
          <w:szCs w:val="22"/>
        </w:rPr>
        <w:t xml:space="preserve">ECRETARIA DE GESTIÓN INSTITUCIONAL </w:t>
      </w:r>
      <w:r w:rsidRPr="00D314E1">
        <w:rPr>
          <w:rFonts w:cs="Arial"/>
          <w:b/>
          <w:sz w:val="22"/>
          <w:szCs w:val="22"/>
        </w:rPr>
        <w:t>DE LA SECRETARÍA</w:t>
      </w:r>
    </w:p>
    <w:p w:rsidR="00CC564E" w:rsidRPr="00D314E1" w:rsidRDefault="00693F1E" w:rsidP="00CC564E">
      <w:pPr>
        <w:tabs>
          <w:tab w:val="left" w:pos="5110"/>
        </w:tabs>
        <w:ind w:right="-374"/>
        <w:jc w:val="center"/>
        <w:rPr>
          <w:rFonts w:cs="Arial"/>
          <w:b/>
          <w:sz w:val="22"/>
          <w:szCs w:val="22"/>
        </w:rPr>
      </w:pPr>
      <w:r w:rsidRPr="00D314E1">
        <w:rPr>
          <w:rFonts w:cs="Arial"/>
          <w:b/>
          <w:sz w:val="22"/>
          <w:szCs w:val="22"/>
        </w:rPr>
        <w:t>DISTRITAL DE PLANEACIÓN</w:t>
      </w:r>
    </w:p>
    <w:p w:rsidR="00CC564E" w:rsidRPr="00D314E1" w:rsidRDefault="00693F1E" w:rsidP="00CC564E">
      <w:pPr>
        <w:tabs>
          <w:tab w:val="left" w:pos="5110"/>
        </w:tabs>
        <w:ind w:right="-374"/>
        <w:jc w:val="center"/>
        <w:rPr>
          <w:rFonts w:cs="Arial"/>
          <w:sz w:val="22"/>
          <w:szCs w:val="22"/>
        </w:rPr>
      </w:pPr>
    </w:p>
    <w:p w:rsidR="00CC564E" w:rsidRPr="00D314E1" w:rsidRDefault="00693F1E" w:rsidP="00CC564E">
      <w:pPr>
        <w:spacing w:line="237" w:lineRule="auto"/>
        <w:ind w:left="-284" w:right="260"/>
        <w:jc w:val="center"/>
        <w:rPr>
          <w:rFonts w:cs="Arial"/>
          <w:b/>
          <w:sz w:val="22"/>
          <w:szCs w:val="22"/>
        </w:rPr>
      </w:pPr>
      <w:r w:rsidRPr="00D314E1">
        <w:rPr>
          <w:rFonts w:cs="Arial"/>
          <w:b/>
          <w:sz w:val="22"/>
          <w:szCs w:val="22"/>
        </w:rPr>
        <w:t xml:space="preserve">En ejercicio de sus facultades legales, en </w:t>
      </w:r>
      <w:r w:rsidRPr="00D314E1">
        <w:rPr>
          <w:rFonts w:cs="Arial"/>
          <w:b/>
          <w:sz w:val="22"/>
          <w:szCs w:val="22"/>
        </w:rPr>
        <w:t>especial, de las conf</w:t>
      </w:r>
      <w:r w:rsidRPr="00D314E1">
        <w:rPr>
          <w:rFonts w:cs="Arial"/>
          <w:b/>
          <w:sz w:val="22"/>
          <w:szCs w:val="22"/>
        </w:rPr>
        <w:t xml:space="preserve">eridas en la Resolución No. </w:t>
      </w:r>
      <w:r w:rsidRPr="00D314E1">
        <w:rPr>
          <w:rFonts w:cs="Arial"/>
          <w:b/>
          <w:sz w:val="22"/>
          <w:szCs w:val="22"/>
        </w:rPr>
        <w:t>1790</w:t>
      </w:r>
      <w:r w:rsidRPr="00D314E1">
        <w:rPr>
          <w:rFonts w:cs="Arial"/>
          <w:b/>
          <w:sz w:val="22"/>
          <w:szCs w:val="22"/>
        </w:rPr>
        <w:t xml:space="preserve"> del 1</w:t>
      </w:r>
      <w:r w:rsidRPr="00D314E1">
        <w:rPr>
          <w:rFonts w:cs="Arial"/>
          <w:b/>
          <w:sz w:val="22"/>
          <w:szCs w:val="22"/>
        </w:rPr>
        <w:t>3</w:t>
      </w:r>
      <w:r w:rsidRPr="00D314E1">
        <w:rPr>
          <w:rFonts w:cs="Arial"/>
          <w:b/>
          <w:sz w:val="22"/>
          <w:szCs w:val="22"/>
        </w:rPr>
        <w:t xml:space="preserve"> de </w:t>
      </w:r>
      <w:r w:rsidRPr="00D314E1">
        <w:rPr>
          <w:rFonts w:cs="Arial"/>
          <w:b/>
          <w:sz w:val="22"/>
          <w:szCs w:val="22"/>
        </w:rPr>
        <w:t>noviembre</w:t>
      </w:r>
      <w:r w:rsidRPr="00D314E1">
        <w:rPr>
          <w:rFonts w:cs="Arial"/>
          <w:b/>
          <w:sz w:val="22"/>
          <w:szCs w:val="22"/>
        </w:rPr>
        <w:t xml:space="preserve"> de 2024</w:t>
      </w:r>
      <w:r w:rsidRPr="00D314E1">
        <w:rPr>
          <w:rFonts w:cs="Arial"/>
          <w:b/>
          <w:sz w:val="22"/>
          <w:szCs w:val="22"/>
        </w:rPr>
        <w:t>, y</w:t>
      </w:r>
    </w:p>
    <w:p w:rsidR="00CC564E" w:rsidRPr="00D314E1" w:rsidRDefault="00693F1E" w:rsidP="00CC564E">
      <w:pPr>
        <w:spacing w:line="237" w:lineRule="auto"/>
        <w:ind w:left="-284" w:right="260"/>
        <w:jc w:val="center"/>
        <w:rPr>
          <w:rFonts w:cs="Arial"/>
          <w:b/>
          <w:sz w:val="22"/>
          <w:szCs w:val="22"/>
        </w:rPr>
      </w:pPr>
    </w:p>
    <w:p w:rsidR="00CC564E" w:rsidRPr="00D314E1" w:rsidRDefault="00693F1E" w:rsidP="00CC564E">
      <w:pPr>
        <w:pStyle w:val="Textoindependiente"/>
        <w:ind w:right="-374"/>
        <w:jc w:val="center"/>
        <w:rPr>
          <w:rFonts w:ascii="Arial" w:hAnsi="Arial" w:cs="Arial"/>
          <w:b/>
          <w:sz w:val="22"/>
          <w:szCs w:val="22"/>
        </w:rPr>
      </w:pPr>
      <w:r w:rsidRPr="00D314E1">
        <w:rPr>
          <w:rFonts w:ascii="Arial" w:hAnsi="Arial" w:cs="Arial"/>
          <w:b/>
          <w:sz w:val="22"/>
          <w:szCs w:val="22"/>
        </w:rPr>
        <w:t>CONSIDERANDO:</w:t>
      </w:r>
    </w:p>
    <w:p w:rsidR="00CC564E" w:rsidRPr="00D314E1" w:rsidRDefault="00693F1E" w:rsidP="00CC564E">
      <w:pPr>
        <w:tabs>
          <w:tab w:val="left" w:pos="5110"/>
        </w:tabs>
        <w:rPr>
          <w:rFonts w:cs="Arial"/>
          <w:b/>
          <w:i/>
          <w:color w:val="000000"/>
          <w:sz w:val="22"/>
          <w:szCs w:val="22"/>
        </w:rPr>
      </w:pPr>
    </w:p>
    <w:p w:rsidR="00CC564E" w:rsidRPr="00D314E1" w:rsidRDefault="00693F1E" w:rsidP="00CC564E">
      <w:pPr>
        <w:spacing w:line="237" w:lineRule="auto"/>
        <w:ind w:right="480"/>
        <w:rPr>
          <w:rFonts w:cs="Arial"/>
          <w:sz w:val="22"/>
          <w:szCs w:val="22"/>
        </w:rPr>
      </w:pPr>
      <w:r w:rsidRPr="00D314E1">
        <w:rPr>
          <w:rFonts w:cs="Arial"/>
          <w:sz w:val="22"/>
          <w:szCs w:val="22"/>
        </w:rPr>
        <w:t>Que los servidores públicos relacionados a continuación solicitaron el disfrute. reconocimiento y pago de vacaciones.</w:t>
      </w:r>
    </w:p>
    <w:p w:rsidR="00CC564E" w:rsidRPr="00D314E1" w:rsidRDefault="00693F1E" w:rsidP="00CC564E">
      <w:pPr>
        <w:spacing w:line="277" w:lineRule="exact"/>
        <w:rPr>
          <w:rFonts w:cs="Arial"/>
          <w:sz w:val="22"/>
          <w:szCs w:val="22"/>
        </w:rPr>
      </w:pPr>
    </w:p>
    <w:p w:rsidR="00CC564E" w:rsidRPr="00D314E1" w:rsidRDefault="00693F1E" w:rsidP="00CC564E">
      <w:pPr>
        <w:spacing w:line="0" w:lineRule="atLeast"/>
        <w:ind w:right="440"/>
        <w:rPr>
          <w:rFonts w:cs="Arial"/>
          <w:sz w:val="22"/>
          <w:szCs w:val="22"/>
        </w:rPr>
      </w:pPr>
      <w:r w:rsidRPr="00D314E1">
        <w:rPr>
          <w:rFonts w:cs="Arial"/>
          <w:sz w:val="22"/>
          <w:szCs w:val="22"/>
        </w:rPr>
        <w:t xml:space="preserve">Que. revisadas las historias laborales por </w:t>
      </w:r>
      <w:r w:rsidRPr="00D314E1">
        <w:rPr>
          <w:rFonts w:cs="Arial"/>
          <w:sz w:val="22"/>
          <w:szCs w:val="22"/>
        </w:rPr>
        <w:t>parte de la Dirección de Talento Humano,</w:t>
      </w:r>
      <w:r w:rsidRPr="00D314E1">
        <w:rPr>
          <w:rFonts w:cs="Arial"/>
          <w:sz w:val="22"/>
          <w:szCs w:val="22"/>
        </w:rPr>
        <w:t xml:space="preserve"> se constató que los solicitantes cumplen con los requisitos de Ley para acceder al derecho de disfrutar vacaciones y que éstas se encuentran programadas en el </w:t>
      </w:r>
      <w:r w:rsidRPr="00D314E1">
        <w:rPr>
          <w:rFonts w:cs="Arial"/>
          <w:sz w:val="22"/>
          <w:szCs w:val="22"/>
        </w:rPr>
        <w:t>GTH-</w:t>
      </w:r>
      <w:r w:rsidRPr="00D314E1">
        <w:rPr>
          <w:rFonts w:cs="Arial"/>
          <w:sz w:val="22"/>
          <w:szCs w:val="22"/>
        </w:rPr>
        <w:t>FO-</w:t>
      </w:r>
      <w:r w:rsidRPr="00D314E1">
        <w:rPr>
          <w:rFonts w:cs="Arial"/>
          <w:sz w:val="22"/>
          <w:szCs w:val="22"/>
        </w:rPr>
        <w:t>014</w:t>
      </w:r>
      <w:r w:rsidRPr="00D314E1">
        <w:rPr>
          <w:rFonts w:cs="Arial"/>
          <w:sz w:val="22"/>
          <w:szCs w:val="22"/>
        </w:rPr>
        <w:t xml:space="preserve"> Va</w:t>
      </w:r>
      <w:r w:rsidRPr="00D314E1">
        <w:rPr>
          <w:rFonts w:cs="Arial"/>
          <w:sz w:val="22"/>
          <w:szCs w:val="22"/>
        </w:rPr>
        <w:t>caciones.</w:t>
      </w:r>
    </w:p>
    <w:p w:rsidR="00CC564E" w:rsidRPr="00D314E1" w:rsidRDefault="00693F1E" w:rsidP="00CC564E">
      <w:pPr>
        <w:spacing w:line="276" w:lineRule="exact"/>
        <w:rPr>
          <w:rFonts w:cs="Arial"/>
          <w:sz w:val="22"/>
          <w:szCs w:val="22"/>
        </w:rPr>
      </w:pPr>
    </w:p>
    <w:p w:rsidR="00CC564E" w:rsidRPr="00D314E1" w:rsidRDefault="00693F1E" w:rsidP="00CC564E">
      <w:pPr>
        <w:spacing w:line="0" w:lineRule="atLeast"/>
        <w:ind w:right="400"/>
        <w:rPr>
          <w:rFonts w:cs="Arial"/>
          <w:sz w:val="22"/>
          <w:szCs w:val="22"/>
        </w:rPr>
      </w:pPr>
      <w:r w:rsidRPr="00D314E1">
        <w:rPr>
          <w:rFonts w:cs="Arial"/>
          <w:sz w:val="22"/>
          <w:szCs w:val="22"/>
        </w:rPr>
        <w:t>Que de conformidad con lo establecido en el artículo 2.2.31.4 del Decreto 1083 de 2015. "Por medio del cual se expide el Decreto Único Reglamentario del Sector Función Pública". es procedente el reconocimiento y pago de las vacaciones solicitada</w:t>
      </w:r>
      <w:r w:rsidRPr="00D314E1">
        <w:rPr>
          <w:rFonts w:cs="Arial"/>
          <w:sz w:val="22"/>
          <w:szCs w:val="22"/>
        </w:rPr>
        <w:t>s.</w:t>
      </w:r>
    </w:p>
    <w:p w:rsidR="00E64338" w:rsidRPr="00D314E1" w:rsidRDefault="00693F1E" w:rsidP="00CC564E">
      <w:pPr>
        <w:spacing w:line="0" w:lineRule="atLeast"/>
        <w:ind w:right="400"/>
        <w:rPr>
          <w:rFonts w:cs="Arial"/>
          <w:sz w:val="22"/>
          <w:szCs w:val="22"/>
        </w:rPr>
      </w:pPr>
    </w:p>
    <w:p w:rsidR="00086217" w:rsidRPr="00D314E1" w:rsidRDefault="00693F1E" w:rsidP="00CC564E">
      <w:pPr>
        <w:spacing w:line="0" w:lineRule="atLeast"/>
        <w:ind w:right="400"/>
        <w:rPr>
          <w:rFonts w:cs="Arial"/>
          <w:sz w:val="22"/>
          <w:szCs w:val="22"/>
        </w:rPr>
      </w:pPr>
      <w:r w:rsidRPr="00D314E1">
        <w:rPr>
          <w:rFonts w:cs="Arial"/>
          <w:sz w:val="22"/>
          <w:szCs w:val="22"/>
        </w:rPr>
        <w:t>Que la fecha de causación de las vacaciones del servidor Fredy Alexander Martínez García, corresponde al período de servicios comprendido entre el 13/02/2017 al 12/02/2018, toda vez que se encontraba en comisión</w:t>
      </w:r>
      <w:r w:rsidRPr="00D314E1">
        <w:rPr>
          <w:rFonts w:cs="Arial"/>
          <w:sz w:val="22"/>
          <w:szCs w:val="22"/>
        </w:rPr>
        <w:t xml:space="preserve"> de servicios</w:t>
      </w:r>
      <w:r w:rsidRPr="00D314E1">
        <w:rPr>
          <w:rFonts w:cs="Arial"/>
          <w:sz w:val="22"/>
          <w:szCs w:val="22"/>
        </w:rPr>
        <w:t xml:space="preserve"> en la Secretaría General de</w:t>
      </w:r>
      <w:r w:rsidRPr="00D314E1">
        <w:rPr>
          <w:rFonts w:cs="Arial"/>
          <w:sz w:val="22"/>
          <w:szCs w:val="22"/>
        </w:rPr>
        <w:t xml:space="preserve"> la Alcaldía Mayor, y dicha entidad solo le reconoció los períodos causados allí, por lo tanto al regresar de su comisión a la Secretaría Distrital de Planeación se le tiene en cuenta el período mencionado causado en la SDP; y se verificó que a la fecha so</w:t>
      </w:r>
      <w:r w:rsidRPr="00D314E1">
        <w:rPr>
          <w:rFonts w:cs="Arial"/>
          <w:sz w:val="22"/>
          <w:szCs w:val="22"/>
        </w:rPr>
        <w:t xml:space="preserve">lo tiene 2 períodos causados, por lo tanto </w:t>
      </w:r>
      <w:r w:rsidRPr="00D314E1">
        <w:rPr>
          <w:rFonts w:cs="Arial"/>
          <w:sz w:val="22"/>
          <w:szCs w:val="22"/>
        </w:rPr>
        <w:t>es viable el pago de estas vacaciones.</w:t>
      </w:r>
    </w:p>
    <w:p w:rsidR="00086217" w:rsidRDefault="00693F1E" w:rsidP="00CC564E">
      <w:pPr>
        <w:spacing w:line="200" w:lineRule="exact"/>
        <w:rPr>
          <w:rFonts w:ascii="Times New Roman" w:hAnsi="Times New Roman"/>
        </w:rPr>
      </w:pPr>
    </w:p>
    <w:p w:rsidR="001B3296" w:rsidRPr="006D00C8" w:rsidRDefault="00693F1E" w:rsidP="00CC564E">
      <w:pPr>
        <w:spacing w:line="200" w:lineRule="exact"/>
        <w:rPr>
          <w:rFonts w:ascii="Times New Roman" w:hAnsi="Times New Roman"/>
        </w:rPr>
      </w:pPr>
    </w:p>
    <w:p w:rsidR="00CC564E" w:rsidRPr="00D314E1" w:rsidRDefault="00693F1E" w:rsidP="00CC564E">
      <w:pPr>
        <w:spacing w:line="0" w:lineRule="atLeast"/>
        <w:ind w:right="240"/>
        <w:jc w:val="center"/>
        <w:rPr>
          <w:rFonts w:cs="Arial"/>
          <w:b/>
          <w:sz w:val="22"/>
          <w:szCs w:val="22"/>
        </w:rPr>
      </w:pPr>
      <w:r w:rsidRPr="00D314E1">
        <w:rPr>
          <w:rFonts w:cs="Arial"/>
          <w:b/>
          <w:sz w:val="22"/>
          <w:szCs w:val="22"/>
        </w:rPr>
        <w:t>RESUELVE:</w:t>
      </w:r>
    </w:p>
    <w:p w:rsidR="005E7C4A" w:rsidRPr="00D314E1" w:rsidRDefault="00693F1E" w:rsidP="00CC564E">
      <w:pPr>
        <w:spacing w:line="243" w:lineRule="auto"/>
        <w:ind w:left="20" w:right="540"/>
        <w:rPr>
          <w:rFonts w:ascii="Times New Roman" w:hAnsi="Times New Roman"/>
          <w:b/>
          <w:sz w:val="22"/>
          <w:szCs w:val="22"/>
        </w:rPr>
      </w:pPr>
    </w:p>
    <w:p w:rsidR="00DB2582" w:rsidRPr="00D314E1" w:rsidRDefault="00693F1E" w:rsidP="00CC564E">
      <w:pPr>
        <w:spacing w:line="243" w:lineRule="auto"/>
        <w:ind w:left="20" w:right="540"/>
        <w:rPr>
          <w:rFonts w:ascii="Times New Roman" w:hAnsi="Times New Roman"/>
          <w:b/>
          <w:sz w:val="22"/>
          <w:szCs w:val="22"/>
        </w:rPr>
      </w:pPr>
    </w:p>
    <w:p w:rsidR="00CC564E" w:rsidRPr="00D314E1" w:rsidRDefault="00693F1E" w:rsidP="00CC564E">
      <w:pPr>
        <w:spacing w:line="243" w:lineRule="auto"/>
        <w:ind w:left="20" w:right="540"/>
        <w:rPr>
          <w:rFonts w:cs="Arial"/>
          <w:sz w:val="22"/>
          <w:szCs w:val="22"/>
        </w:rPr>
      </w:pPr>
      <w:r w:rsidRPr="00D314E1">
        <w:rPr>
          <w:rFonts w:cs="Arial"/>
          <w:b/>
          <w:sz w:val="22"/>
          <w:szCs w:val="22"/>
        </w:rPr>
        <w:lastRenderedPageBreak/>
        <w:t xml:space="preserve">ARTÍCULO </w:t>
      </w:r>
      <w:r w:rsidRPr="00D314E1">
        <w:rPr>
          <w:rFonts w:cs="Arial"/>
          <w:b/>
          <w:sz w:val="22"/>
          <w:szCs w:val="22"/>
        </w:rPr>
        <w:t>PRIMERO</w:t>
      </w:r>
      <w:r w:rsidRPr="00D314E1">
        <w:rPr>
          <w:rFonts w:cs="Arial"/>
          <w:b/>
          <w:sz w:val="22"/>
          <w:szCs w:val="22"/>
        </w:rPr>
        <w:t xml:space="preserve">. - CONCEDER </w:t>
      </w:r>
      <w:r w:rsidRPr="00D314E1">
        <w:rPr>
          <w:rFonts w:cs="Arial"/>
          <w:sz w:val="22"/>
          <w:szCs w:val="22"/>
        </w:rPr>
        <w:t>el disfrute de vacaciones remuneradas a los servidores públicos de</w:t>
      </w:r>
      <w:r w:rsidRPr="00D314E1">
        <w:rPr>
          <w:rFonts w:cs="Arial"/>
          <w:b/>
          <w:sz w:val="22"/>
          <w:szCs w:val="22"/>
        </w:rPr>
        <w:t xml:space="preserve"> </w:t>
      </w:r>
      <w:r w:rsidRPr="00D314E1">
        <w:rPr>
          <w:rFonts w:cs="Arial"/>
          <w:sz w:val="22"/>
          <w:szCs w:val="22"/>
        </w:rPr>
        <w:t>la planta global de empleos. que se relacionan a continuación:</w:t>
      </w:r>
    </w:p>
    <w:p w:rsidR="0056440C" w:rsidRPr="00D314E1" w:rsidRDefault="00693F1E" w:rsidP="00CC564E">
      <w:pPr>
        <w:spacing w:line="243" w:lineRule="auto"/>
        <w:ind w:left="20" w:right="540"/>
        <w:rPr>
          <w:rFonts w:cs="Arial"/>
          <w:sz w:val="22"/>
          <w:szCs w:val="22"/>
        </w:rPr>
      </w:pPr>
    </w:p>
    <w:p w:rsidR="0056440C" w:rsidRPr="00D314E1" w:rsidRDefault="00693F1E" w:rsidP="00CC564E">
      <w:pPr>
        <w:spacing w:line="243" w:lineRule="auto"/>
        <w:ind w:left="20" w:right="540"/>
        <w:rPr>
          <w:rFonts w:cs="Arial"/>
          <w:bCs/>
          <w:sz w:val="22"/>
          <w:szCs w:val="22"/>
        </w:rPr>
      </w:pPr>
      <w:r w:rsidRPr="00D314E1">
        <w:rPr>
          <w:rFonts w:cs="Arial"/>
          <w:b/>
          <w:sz w:val="22"/>
          <w:szCs w:val="22"/>
        </w:rPr>
        <w:t xml:space="preserve">ARTÍCULO </w:t>
      </w:r>
      <w:r w:rsidRPr="00D314E1">
        <w:rPr>
          <w:rFonts w:cs="Arial"/>
          <w:b/>
          <w:sz w:val="22"/>
          <w:szCs w:val="22"/>
        </w:rPr>
        <w:t xml:space="preserve">SEGUNDO. CONCEDER </w:t>
      </w:r>
      <w:r w:rsidRPr="00D314E1">
        <w:rPr>
          <w:rFonts w:cs="Arial"/>
          <w:bCs/>
          <w:sz w:val="22"/>
          <w:szCs w:val="22"/>
        </w:rPr>
        <w:t>el disfrute de vacaciones al servidor Fredy Alexander Martínez García, de conformidad con lo estipulado en la parte motiva de esta resolución.</w:t>
      </w:r>
    </w:p>
    <w:p w:rsidR="00CC564E" w:rsidRPr="00D314E1" w:rsidRDefault="00693F1E" w:rsidP="00CC564E">
      <w:pPr>
        <w:spacing w:line="243" w:lineRule="auto"/>
        <w:ind w:left="20" w:right="540"/>
        <w:rPr>
          <w:rFonts w:cs="Arial"/>
          <w:sz w:val="22"/>
          <w:szCs w:val="22"/>
        </w:rPr>
      </w:pPr>
    </w:p>
    <w:tbl>
      <w:tblPr>
        <w:tblW w:w="5149" w:type="pct"/>
        <w:tblLayout w:type="fixed"/>
        <w:tblCellMar>
          <w:left w:w="70" w:type="dxa"/>
          <w:right w:w="70" w:type="dxa"/>
        </w:tblCellMar>
        <w:tblLook w:val="04A0" w:firstRow="1" w:lastRow="0" w:firstColumn="1" w:lastColumn="0" w:noHBand="0" w:noVBand="1"/>
      </w:tblPr>
      <w:tblGrid>
        <w:gridCol w:w="425"/>
        <w:gridCol w:w="1274"/>
        <w:gridCol w:w="1980"/>
        <w:gridCol w:w="993"/>
        <w:gridCol w:w="993"/>
        <w:gridCol w:w="993"/>
        <w:gridCol w:w="995"/>
        <w:gridCol w:w="573"/>
        <w:gridCol w:w="984"/>
      </w:tblGrid>
      <w:tr w:rsidR="00A14064" w:rsidTr="00A72320">
        <w:trPr>
          <w:trHeight w:val="255"/>
          <w:tblHeader/>
        </w:trPr>
        <w:tc>
          <w:tcPr>
            <w:tcW w:w="23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Ítem</w:t>
            </w:r>
          </w:p>
        </w:tc>
        <w:tc>
          <w:tcPr>
            <w:tcW w:w="692"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Cédula</w:t>
            </w:r>
          </w:p>
        </w:tc>
        <w:tc>
          <w:tcPr>
            <w:tcW w:w="1075"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Apellidos y Nombres</w:t>
            </w:r>
          </w:p>
        </w:tc>
        <w:tc>
          <w:tcPr>
            <w:tcW w:w="1078" w:type="pct"/>
            <w:gridSpan w:val="2"/>
            <w:tcBorders>
              <w:top w:val="single" w:sz="4" w:space="0" w:color="000000"/>
              <w:left w:val="nil"/>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Periodo(s) causado(s)</w:t>
            </w:r>
          </w:p>
        </w:tc>
        <w:tc>
          <w:tcPr>
            <w:tcW w:w="1079" w:type="pct"/>
            <w:gridSpan w:val="2"/>
            <w:tcBorders>
              <w:top w:val="single" w:sz="4" w:space="0" w:color="000000"/>
              <w:left w:val="nil"/>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Periodo(s) de disfrute</w:t>
            </w:r>
          </w:p>
        </w:tc>
        <w:tc>
          <w:tcPr>
            <w:tcW w:w="311"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Nº</w:t>
            </w:r>
            <w:r w:rsidRPr="00CD6F96">
              <w:rPr>
                <w:rFonts w:ascii="Times New Roman" w:hAnsi="Times New Roman"/>
                <w:color w:val="000000"/>
                <w:sz w:val="16"/>
                <w:szCs w:val="16"/>
                <w:lang w:eastAsia="es-CO"/>
              </w:rPr>
              <w:t xml:space="preserve"> de días hábiles</w:t>
            </w:r>
          </w:p>
        </w:tc>
        <w:tc>
          <w:tcPr>
            <w:tcW w:w="534" w:type="pct"/>
            <w:vMerge w:val="restart"/>
            <w:tcBorders>
              <w:top w:val="single" w:sz="4" w:space="0" w:color="000000"/>
              <w:left w:val="single" w:sz="4" w:space="0" w:color="000000"/>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Fecha Reintegro</w:t>
            </w:r>
          </w:p>
        </w:tc>
      </w:tr>
      <w:tr w:rsidR="00A14064" w:rsidTr="00A72320">
        <w:trPr>
          <w:trHeight w:val="180"/>
          <w:tblHeader/>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rsidR="00CC564E" w:rsidRPr="00CD6F96" w:rsidRDefault="00693F1E" w:rsidP="00AE2982">
            <w:pPr>
              <w:jc w:val="center"/>
              <w:rPr>
                <w:rFonts w:ascii="Times New Roman" w:hAnsi="Times New Roman"/>
                <w:color w:val="000000"/>
                <w:sz w:val="16"/>
                <w:szCs w:val="16"/>
                <w:lang w:eastAsia="es-CO"/>
              </w:rPr>
            </w:pPr>
          </w:p>
        </w:tc>
        <w:tc>
          <w:tcPr>
            <w:tcW w:w="692" w:type="pct"/>
            <w:vMerge/>
            <w:tcBorders>
              <w:top w:val="single" w:sz="4" w:space="0" w:color="000000"/>
              <w:left w:val="single" w:sz="4" w:space="0" w:color="000000"/>
              <w:bottom w:val="single" w:sz="4" w:space="0" w:color="000000"/>
              <w:right w:val="single" w:sz="4" w:space="0" w:color="000000"/>
            </w:tcBorders>
            <w:vAlign w:val="center"/>
            <w:hideMark/>
          </w:tcPr>
          <w:p w:rsidR="00CC564E" w:rsidRPr="00CD6F96" w:rsidRDefault="00693F1E" w:rsidP="00AE2982">
            <w:pPr>
              <w:jc w:val="center"/>
              <w:rPr>
                <w:rFonts w:ascii="Times New Roman" w:hAnsi="Times New Roman"/>
                <w:color w:val="000000"/>
                <w:sz w:val="16"/>
                <w:szCs w:val="16"/>
                <w:lang w:eastAsia="es-CO"/>
              </w:rPr>
            </w:pPr>
          </w:p>
        </w:tc>
        <w:tc>
          <w:tcPr>
            <w:tcW w:w="1075" w:type="pct"/>
            <w:vMerge/>
            <w:tcBorders>
              <w:top w:val="single" w:sz="4" w:space="0" w:color="000000"/>
              <w:left w:val="single" w:sz="4" w:space="0" w:color="000000"/>
              <w:bottom w:val="single" w:sz="4" w:space="0" w:color="000000"/>
              <w:right w:val="single" w:sz="4" w:space="0" w:color="000000"/>
            </w:tcBorders>
            <w:vAlign w:val="center"/>
            <w:hideMark/>
          </w:tcPr>
          <w:p w:rsidR="00CC564E" w:rsidRPr="00CD6F96" w:rsidRDefault="00693F1E" w:rsidP="00AE2982">
            <w:pPr>
              <w:jc w:val="center"/>
              <w:rPr>
                <w:rFonts w:ascii="Times New Roman" w:hAnsi="Times New Roman"/>
                <w:color w:val="000000"/>
                <w:sz w:val="16"/>
                <w:szCs w:val="16"/>
                <w:lang w:eastAsia="es-CO"/>
              </w:rPr>
            </w:pPr>
          </w:p>
        </w:tc>
        <w:tc>
          <w:tcPr>
            <w:tcW w:w="539" w:type="pct"/>
            <w:tcBorders>
              <w:top w:val="nil"/>
              <w:left w:val="nil"/>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Desde</w:t>
            </w:r>
          </w:p>
        </w:tc>
        <w:tc>
          <w:tcPr>
            <w:tcW w:w="539" w:type="pct"/>
            <w:tcBorders>
              <w:top w:val="nil"/>
              <w:left w:val="nil"/>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Hasta</w:t>
            </w:r>
          </w:p>
        </w:tc>
        <w:tc>
          <w:tcPr>
            <w:tcW w:w="539" w:type="pct"/>
            <w:tcBorders>
              <w:top w:val="nil"/>
              <w:left w:val="nil"/>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Desde</w:t>
            </w:r>
          </w:p>
        </w:tc>
        <w:tc>
          <w:tcPr>
            <w:tcW w:w="540" w:type="pct"/>
            <w:tcBorders>
              <w:top w:val="nil"/>
              <w:left w:val="nil"/>
              <w:bottom w:val="single" w:sz="4" w:space="0" w:color="000000"/>
              <w:right w:val="single" w:sz="4" w:space="0" w:color="000000"/>
            </w:tcBorders>
            <w:shd w:val="clear" w:color="000000" w:fill="D9D9D9"/>
            <w:vAlign w:val="center"/>
            <w:hideMark/>
          </w:tcPr>
          <w:p w:rsidR="00CC564E" w:rsidRPr="00CD6F96" w:rsidRDefault="00693F1E" w:rsidP="00AE2982">
            <w:pPr>
              <w:jc w:val="center"/>
              <w:rPr>
                <w:rFonts w:ascii="Times New Roman" w:hAnsi="Times New Roman"/>
                <w:color w:val="000000"/>
                <w:sz w:val="16"/>
                <w:szCs w:val="16"/>
                <w:lang w:eastAsia="es-CO"/>
              </w:rPr>
            </w:pPr>
            <w:r w:rsidRPr="00CD6F96">
              <w:rPr>
                <w:rFonts w:ascii="Times New Roman" w:hAnsi="Times New Roman"/>
                <w:color w:val="000000"/>
                <w:sz w:val="16"/>
                <w:szCs w:val="16"/>
                <w:lang w:eastAsia="es-CO"/>
              </w:rPr>
              <w:t>Hasta</w:t>
            </w:r>
          </w:p>
        </w:tc>
        <w:tc>
          <w:tcPr>
            <w:tcW w:w="311" w:type="pct"/>
            <w:vMerge/>
            <w:tcBorders>
              <w:top w:val="single" w:sz="4" w:space="0" w:color="000000"/>
              <w:left w:val="single" w:sz="4" w:space="0" w:color="000000"/>
              <w:bottom w:val="single" w:sz="4" w:space="0" w:color="000000"/>
              <w:right w:val="single" w:sz="4" w:space="0" w:color="000000"/>
            </w:tcBorders>
            <w:vAlign w:val="center"/>
            <w:hideMark/>
          </w:tcPr>
          <w:p w:rsidR="00CC564E" w:rsidRPr="00CD6F96" w:rsidRDefault="00693F1E" w:rsidP="00AE2982">
            <w:pPr>
              <w:jc w:val="center"/>
              <w:rPr>
                <w:rFonts w:ascii="Times New Roman" w:hAnsi="Times New Roman"/>
                <w:color w:val="000000"/>
                <w:sz w:val="16"/>
                <w:szCs w:val="16"/>
                <w:lang w:eastAsia="es-CO"/>
              </w:rPr>
            </w:pPr>
          </w:p>
        </w:tc>
        <w:tc>
          <w:tcPr>
            <w:tcW w:w="534" w:type="pct"/>
            <w:vMerge/>
            <w:tcBorders>
              <w:top w:val="single" w:sz="4" w:space="0" w:color="000000"/>
              <w:left w:val="single" w:sz="4" w:space="0" w:color="000000"/>
              <w:bottom w:val="single" w:sz="4" w:space="0" w:color="000000"/>
              <w:right w:val="single" w:sz="4" w:space="0" w:color="000000"/>
            </w:tcBorders>
            <w:vAlign w:val="center"/>
            <w:hideMark/>
          </w:tcPr>
          <w:p w:rsidR="00CC564E" w:rsidRPr="00CD6F96" w:rsidRDefault="00693F1E" w:rsidP="00AE2982">
            <w:pPr>
              <w:jc w:val="center"/>
              <w:rPr>
                <w:rFonts w:ascii="Times New Roman" w:hAnsi="Times New Roman"/>
                <w:color w:val="000000"/>
                <w:sz w:val="16"/>
                <w:szCs w:val="16"/>
                <w:lang w:eastAsia="es-CO"/>
              </w:rPr>
            </w:pP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7590F" w:rsidRDefault="00693F1E" w:rsidP="0027590F">
            <w:pPr>
              <w:jc w:val="left"/>
              <w:rPr>
                <w:rFonts w:ascii="Times New Roman" w:hAnsi="Times New Roman"/>
                <w:color w:val="000000"/>
                <w:sz w:val="16"/>
                <w:szCs w:val="16"/>
                <w:lang w:eastAsia="es-CO"/>
              </w:rPr>
            </w:pPr>
            <w:r>
              <w:rPr>
                <w:color w:val="000000"/>
                <w:sz w:val="16"/>
                <w:szCs w:val="16"/>
              </w:rPr>
              <w:t>1</w:t>
            </w:r>
          </w:p>
        </w:tc>
        <w:tc>
          <w:tcPr>
            <w:tcW w:w="692" w:type="pct"/>
            <w:tcBorders>
              <w:top w:val="nil"/>
              <w:left w:val="nil"/>
              <w:bottom w:val="single" w:sz="4" w:space="0" w:color="000000"/>
              <w:right w:val="single" w:sz="4" w:space="0" w:color="000000"/>
            </w:tcBorders>
            <w:shd w:val="clear" w:color="auto" w:fill="auto"/>
            <w:noWrap/>
          </w:tcPr>
          <w:p w:rsidR="0027590F" w:rsidRPr="00D02C23" w:rsidRDefault="00693F1E" w:rsidP="0027590F">
            <w:pPr>
              <w:jc w:val="left"/>
              <w:rPr>
                <w:rFonts w:cs="Arial"/>
                <w:color w:val="000000"/>
                <w:sz w:val="16"/>
                <w:szCs w:val="16"/>
                <w:lang w:eastAsia="es-CO"/>
              </w:rPr>
            </w:pPr>
            <w:r>
              <w:rPr>
                <w:sz w:val="16"/>
                <w:szCs w:val="16"/>
              </w:rPr>
              <w:t>1</w:t>
            </w:r>
            <w:r>
              <w:rPr>
                <w:sz w:val="16"/>
                <w:szCs w:val="16"/>
              </w:rPr>
              <w:t>.</w:t>
            </w:r>
            <w:r>
              <w:rPr>
                <w:sz w:val="16"/>
                <w:szCs w:val="16"/>
              </w:rPr>
              <w:t>026</w:t>
            </w:r>
            <w:r>
              <w:rPr>
                <w:sz w:val="16"/>
                <w:szCs w:val="16"/>
              </w:rPr>
              <w:t>.</w:t>
            </w:r>
            <w:r>
              <w:rPr>
                <w:sz w:val="16"/>
                <w:szCs w:val="16"/>
              </w:rPr>
              <w:t>266</w:t>
            </w:r>
            <w:r>
              <w:rPr>
                <w:sz w:val="16"/>
                <w:szCs w:val="16"/>
              </w:rPr>
              <w:t>.</w:t>
            </w:r>
            <w:r>
              <w:rPr>
                <w:sz w:val="16"/>
                <w:szCs w:val="16"/>
              </w:rPr>
              <w:t>823</w:t>
            </w:r>
          </w:p>
        </w:tc>
        <w:tc>
          <w:tcPr>
            <w:tcW w:w="1075" w:type="pct"/>
            <w:tcBorders>
              <w:top w:val="nil"/>
              <w:left w:val="nil"/>
              <w:bottom w:val="single" w:sz="4" w:space="0" w:color="000000"/>
              <w:right w:val="single" w:sz="4" w:space="0" w:color="000000"/>
            </w:tcBorders>
            <w:shd w:val="clear" w:color="auto" w:fill="auto"/>
          </w:tcPr>
          <w:p w:rsidR="0027590F" w:rsidRPr="00D02C23" w:rsidRDefault="00693F1E" w:rsidP="0027590F">
            <w:pPr>
              <w:rPr>
                <w:rFonts w:cs="Arial"/>
                <w:color w:val="000000"/>
                <w:sz w:val="16"/>
                <w:szCs w:val="16"/>
              </w:rPr>
            </w:pPr>
            <w:r>
              <w:rPr>
                <w:rFonts w:cs="Arial"/>
                <w:sz w:val="16"/>
                <w:szCs w:val="16"/>
              </w:rPr>
              <w:t>AGUDELO RENGIFO</w:t>
            </w:r>
            <w:r>
              <w:rPr>
                <w:rFonts w:cs="Arial"/>
                <w:sz w:val="16"/>
                <w:szCs w:val="16"/>
              </w:rPr>
              <w:br/>
              <w:t>ANGELA MARIA</w:t>
            </w:r>
          </w:p>
        </w:tc>
        <w:tc>
          <w:tcPr>
            <w:tcW w:w="539" w:type="pct"/>
            <w:tcBorders>
              <w:top w:val="nil"/>
              <w:left w:val="nil"/>
              <w:bottom w:val="single" w:sz="4" w:space="0" w:color="000000"/>
              <w:right w:val="single" w:sz="4" w:space="0" w:color="000000"/>
            </w:tcBorders>
            <w:shd w:val="clear" w:color="auto" w:fill="auto"/>
            <w:noWrap/>
          </w:tcPr>
          <w:p w:rsidR="0027590F" w:rsidRPr="00D02C23" w:rsidRDefault="00693F1E" w:rsidP="0027590F">
            <w:pPr>
              <w:rPr>
                <w:rFonts w:cs="Arial"/>
                <w:color w:val="000000"/>
                <w:sz w:val="16"/>
                <w:szCs w:val="16"/>
              </w:rPr>
            </w:pPr>
            <w:r>
              <w:rPr>
                <w:sz w:val="16"/>
                <w:szCs w:val="16"/>
              </w:rPr>
              <w:t xml:space="preserve">01-12-2023 </w:t>
            </w:r>
          </w:p>
        </w:tc>
        <w:tc>
          <w:tcPr>
            <w:tcW w:w="539" w:type="pct"/>
            <w:tcBorders>
              <w:top w:val="nil"/>
              <w:left w:val="nil"/>
              <w:bottom w:val="single" w:sz="4" w:space="0" w:color="000000"/>
              <w:right w:val="single" w:sz="4" w:space="0" w:color="000000"/>
            </w:tcBorders>
            <w:shd w:val="clear" w:color="auto" w:fill="auto"/>
            <w:noWrap/>
          </w:tcPr>
          <w:p w:rsidR="0027590F" w:rsidRPr="00D02C23" w:rsidRDefault="00693F1E" w:rsidP="0027590F">
            <w:pPr>
              <w:rPr>
                <w:rFonts w:cs="Arial"/>
                <w:color w:val="000000"/>
                <w:sz w:val="16"/>
                <w:szCs w:val="16"/>
              </w:rPr>
            </w:pPr>
            <w:r>
              <w:rPr>
                <w:sz w:val="16"/>
                <w:szCs w:val="16"/>
              </w:rPr>
              <w:t xml:space="preserve">30-11-2024 </w:t>
            </w:r>
          </w:p>
        </w:tc>
        <w:tc>
          <w:tcPr>
            <w:tcW w:w="539" w:type="pct"/>
            <w:tcBorders>
              <w:top w:val="nil"/>
              <w:left w:val="nil"/>
              <w:bottom w:val="single" w:sz="4" w:space="0" w:color="000000"/>
              <w:right w:val="single" w:sz="4" w:space="0" w:color="000000"/>
            </w:tcBorders>
            <w:shd w:val="clear" w:color="auto" w:fill="auto"/>
            <w:noWrap/>
          </w:tcPr>
          <w:p w:rsidR="0027590F" w:rsidRPr="00D02C23" w:rsidRDefault="00693F1E" w:rsidP="0027590F">
            <w:pPr>
              <w:rPr>
                <w:rFonts w:cs="Arial"/>
                <w:color w:val="000000"/>
                <w:sz w:val="16"/>
                <w:szCs w:val="16"/>
              </w:rPr>
            </w:pPr>
            <w:r>
              <w:rPr>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7590F" w:rsidRPr="00D02C23" w:rsidRDefault="00693F1E" w:rsidP="0027590F">
            <w:pPr>
              <w:rPr>
                <w:rFonts w:cs="Arial"/>
                <w:color w:val="000000"/>
                <w:sz w:val="16"/>
                <w:szCs w:val="16"/>
              </w:rPr>
            </w:pPr>
            <w:r>
              <w:rPr>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7590F" w:rsidRPr="00D02C23" w:rsidRDefault="00693F1E" w:rsidP="0027590F">
            <w:pPr>
              <w:rPr>
                <w:rFonts w:cs="Arial"/>
                <w:color w:val="000000"/>
                <w:sz w:val="16"/>
                <w:szCs w:val="16"/>
              </w:rPr>
            </w:pPr>
            <w:r>
              <w:rPr>
                <w:sz w:val="16"/>
                <w:szCs w:val="16"/>
              </w:rPr>
              <w:t>15</w:t>
            </w:r>
          </w:p>
        </w:tc>
        <w:tc>
          <w:tcPr>
            <w:tcW w:w="534" w:type="pct"/>
            <w:tcBorders>
              <w:top w:val="nil"/>
              <w:left w:val="nil"/>
              <w:bottom w:val="single" w:sz="4" w:space="0" w:color="000000"/>
              <w:right w:val="single" w:sz="4" w:space="0" w:color="000000"/>
            </w:tcBorders>
            <w:shd w:val="clear" w:color="auto" w:fill="auto"/>
            <w:noWrap/>
          </w:tcPr>
          <w:p w:rsidR="0027590F" w:rsidRPr="00D02C23" w:rsidRDefault="00693F1E" w:rsidP="0027590F">
            <w:pPr>
              <w:rPr>
                <w:rFonts w:cs="Arial"/>
                <w:color w:val="000000"/>
                <w:sz w:val="16"/>
                <w:szCs w:val="16"/>
              </w:rPr>
            </w:pPr>
            <w:r>
              <w:rPr>
                <w:sz w:val="16"/>
                <w:szCs w:val="16"/>
              </w:rPr>
              <w:t xml:space="preserve">28-01-2025 </w:t>
            </w:r>
          </w:p>
        </w:tc>
      </w:tr>
      <w:tr w:rsidR="00A14064" w:rsidTr="00923912">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jc w:val="left"/>
              <w:rPr>
                <w:color w:val="000000"/>
                <w:sz w:val="16"/>
                <w:szCs w:val="16"/>
              </w:rPr>
            </w:pPr>
            <w:r>
              <w:rPr>
                <w:color w:val="000000"/>
                <w:sz w:val="16"/>
                <w:szCs w:val="16"/>
              </w:rPr>
              <w:t>2</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jc w:val="left"/>
              <w:rPr>
                <w:color w:val="000000"/>
                <w:sz w:val="16"/>
                <w:szCs w:val="16"/>
              </w:rPr>
            </w:pPr>
            <w:r>
              <w:rPr>
                <w:color w:val="000000"/>
                <w:sz w:val="16"/>
                <w:szCs w:val="16"/>
              </w:rPr>
              <w:t>1.023.925.452</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sz w:val="16"/>
                <w:szCs w:val="16"/>
              </w:rPr>
            </w:pPr>
            <w:r>
              <w:rPr>
                <w:rFonts w:cs="Arial"/>
                <w:color w:val="000000"/>
                <w:sz w:val="16"/>
                <w:szCs w:val="16"/>
              </w:rPr>
              <w:t>AGUILERA NAVARRO</w:t>
            </w:r>
            <w:r>
              <w:rPr>
                <w:rFonts w:cs="Arial"/>
                <w:color w:val="000000"/>
                <w:sz w:val="16"/>
                <w:szCs w:val="16"/>
              </w:rPr>
              <w:br/>
              <w:t>CAROL JULIANA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14-03-2023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13-03-2024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13-12-2024</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08-01-2025</w:t>
            </w:r>
          </w:p>
        </w:tc>
      </w:tr>
      <w:tr w:rsidR="00A14064" w:rsidTr="00923912">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jc w:val="left"/>
              <w:rPr>
                <w:color w:val="000000"/>
                <w:sz w:val="16"/>
                <w:szCs w:val="16"/>
              </w:rPr>
            </w:pPr>
            <w:r>
              <w:rPr>
                <w:color w:val="000000"/>
                <w:sz w:val="16"/>
                <w:szCs w:val="16"/>
              </w:rPr>
              <w:t>3</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jc w:val="left"/>
              <w:rPr>
                <w:color w:val="000000"/>
                <w:sz w:val="16"/>
                <w:szCs w:val="16"/>
              </w:rPr>
            </w:pPr>
            <w:r>
              <w:rPr>
                <w:color w:val="000000"/>
                <w:sz w:val="16"/>
                <w:szCs w:val="16"/>
              </w:rPr>
              <w:t>1.020.765.757</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ALDANA CASTELLANOS</w:t>
            </w:r>
            <w:r>
              <w:rPr>
                <w:rFonts w:cs="Arial"/>
                <w:color w:val="000000"/>
                <w:sz w:val="16"/>
                <w:szCs w:val="16"/>
              </w:rPr>
              <w:br/>
              <w:t>GINA ALEXANDRA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17-03-2023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16-03-2024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jc w:val="left"/>
              <w:rPr>
                <w:color w:val="000000"/>
                <w:sz w:val="16"/>
                <w:szCs w:val="16"/>
              </w:rPr>
            </w:pP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jc w:val="left"/>
              <w:rPr>
                <w:color w:val="000000"/>
                <w:sz w:val="16"/>
                <w:szCs w:val="16"/>
              </w:rPr>
            </w:pPr>
            <w:r>
              <w:rPr>
                <w:color w:val="000000"/>
                <w:sz w:val="16"/>
                <w:szCs w:val="16"/>
              </w:rPr>
              <w:t>52.124.917</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sz w:val="16"/>
                <w:szCs w:val="16"/>
              </w:rPr>
            </w:pPr>
            <w:r>
              <w:rPr>
                <w:rFonts w:cs="Arial"/>
                <w:color w:val="000000"/>
                <w:sz w:val="16"/>
                <w:szCs w:val="16"/>
              </w:rPr>
              <w:t>ALONSO LEMUS ROSMERY</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12-02-2023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11-02-2024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26-12-2024</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20-01-2025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jc w:val="left"/>
              <w:rPr>
                <w:rFonts w:ascii="Times New Roman" w:hAnsi="Times New Roman"/>
                <w:color w:val="000000"/>
                <w:sz w:val="16"/>
                <w:szCs w:val="16"/>
                <w:lang w:eastAsia="es-CO"/>
              </w:rPr>
            </w:pP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52.828.639</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AMADO BORRERO</w:t>
            </w:r>
            <w:r>
              <w:rPr>
                <w:rFonts w:cs="Arial"/>
                <w:color w:val="000000"/>
                <w:sz w:val="16"/>
                <w:szCs w:val="16"/>
              </w:rPr>
              <w:br/>
            </w:r>
            <w:r>
              <w:rPr>
                <w:rFonts w:cs="Arial"/>
                <w:color w:val="000000"/>
                <w:sz w:val="16"/>
                <w:szCs w:val="16"/>
              </w:rPr>
              <w:t>CARMEN ADRIANA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01-09-2022</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31-08-2023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52.462.977</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APARICIO ORTIZ PAOLA ANDREA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04-09-2023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03-09-2024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jc w:val="left"/>
              <w:rPr>
                <w:rFonts w:ascii="Times New Roman" w:hAnsi="Times New Roman"/>
                <w:color w:val="000000"/>
                <w:sz w:val="16"/>
                <w:szCs w:val="16"/>
                <w:lang w:eastAsia="es-CO"/>
              </w:rPr>
            </w:pP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1.098.102.212</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ARCHILA MANRIQUE LUZ ANGELA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14-03-2023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13-03-2024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1.030.563.076</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ARISTIZABAL ARISTIZABAL DIANA CAROLINA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06-02-2023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05-02-2024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03-01-2025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24-01-2025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1.019.045.079</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AYALA ARTEAGA LINA</w:t>
            </w:r>
            <w:r>
              <w:rPr>
                <w:rFonts w:cs="Arial"/>
                <w:color w:val="000000"/>
                <w:sz w:val="16"/>
                <w:szCs w:val="16"/>
              </w:rPr>
              <w:br/>
              <w:t>MARCELA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01-08-2023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31-07-2024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10</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52.312.220</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BARRAGAN VIVAS MARIA CLAUDIA</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04-07-2022</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03-07-2023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11</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17.336.923</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BAUTISTA GONZALEZ</w:t>
            </w:r>
            <w:r>
              <w:rPr>
                <w:rFonts w:cs="Arial"/>
                <w:color w:val="000000"/>
                <w:sz w:val="16"/>
                <w:szCs w:val="16"/>
              </w:rPr>
              <w:br/>
              <w:t>JAMER EDUARDO</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14-04-2023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13-04-2024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12</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jc w:val="left"/>
              <w:rPr>
                <w:rFonts w:ascii="Times New Roman" w:hAnsi="Times New Roman"/>
                <w:color w:val="000000"/>
                <w:sz w:val="16"/>
                <w:szCs w:val="16"/>
                <w:lang w:eastAsia="es-CO"/>
              </w:rPr>
            </w:pPr>
            <w:r>
              <w:rPr>
                <w:color w:val="000000"/>
                <w:sz w:val="16"/>
                <w:szCs w:val="16"/>
              </w:rPr>
              <w:t>1.019.149.057</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BAUTISTA</w:t>
            </w:r>
            <w:r>
              <w:rPr>
                <w:rFonts w:cs="Arial"/>
                <w:color w:val="000000"/>
                <w:sz w:val="16"/>
                <w:szCs w:val="16"/>
              </w:rPr>
              <w:t xml:space="preserve"> </w:t>
            </w:r>
            <w:r>
              <w:rPr>
                <w:rFonts w:cs="Arial"/>
                <w:color w:val="000000"/>
                <w:sz w:val="16"/>
                <w:szCs w:val="16"/>
              </w:rPr>
              <w:t>LOPEZ</w:t>
            </w:r>
            <w:r>
              <w:rPr>
                <w:rFonts w:cs="Arial"/>
                <w:color w:val="000000"/>
                <w:sz w:val="16"/>
                <w:szCs w:val="16"/>
              </w:rPr>
              <w:br/>
              <w:t>SEBASTIAN ALEXANDER</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03-04-2023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02-04-2024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13</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79.919.134</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BELTRAN RAMOS MARIO FERNANDO</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12-10-2022</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11-10-2023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14</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jc w:val="left"/>
              <w:rPr>
                <w:rFonts w:ascii="Times New Roman" w:hAnsi="Times New Roman"/>
                <w:color w:val="000000"/>
                <w:sz w:val="16"/>
                <w:szCs w:val="16"/>
                <w:lang w:eastAsia="es-CO"/>
              </w:rPr>
            </w:pPr>
            <w:r>
              <w:rPr>
                <w:color w:val="000000"/>
                <w:sz w:val="16"/>
                <w:szCs w:val="16"/>
              </w:rPr>
              <w:t>52.167.136</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BRAND OTALORA CLAUDIA YANET</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04-12-2021</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03-12-2022</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692"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79.917.856</w:t>
            </w:r>
          </w:p>
        </w:tc>
        <w:tc>
          <w:tcPr>
            <w:tcW w:w="1075" w:type="pct"/>
            <w:tcBorders>
              <w:top w:val="nil"/>
              <w:left w:val="nil"/>
              <w:bottom w:val="single" w:sz="4" w:space="0" w:color="000000"/>
              <w:right w:val="single" w:sz="4" w:space="0" w:color="000000"/>
            </w:tcBorders>
            <w:shd w:val="clear" w:color="auto" w:fill="auto"/>
          </w:tcPr>
          <w:p w:rsidR="002D4863" w:rsidRDefault="00693F1E" w:rsidP="002D4863">
            <w:pPr>
              <w:rPr>
                <w:rFonts w:cs="Arial"/>
                <w:color w:val="000000"/>
                <w:sz w:val="16"/>
                <w:szCs w:val="16"/>
              </w:rPr>
            </w:pPr>
            <w:r>
              <w:rPr>
                <w:rFonts w:cs="Arial"/>
                <w:color w:val="000000"/>
                <w:sz w:val="16"/>
                <w:szCs w:val="16"/>
              </w:rPr>
              <w:t>CABRA BAENA ANDRES</w:t>
            </w:r>
            <w:r>
              <w:rPr>
                <w:rFonts w:cs="Arial"/>
                <w:color w:val="000000"/>
                <w:sz w:val="16"/>
                <w:szCs w:val="16"/>
              </w:rPr>
              <w:br/>
              <w:t>SANTIAGO</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rFonts w:ascii="Times New Roman" w:hAnsi="Times New Roman"/>
                <w:color w:val="000000"/>
                <w:sz w:val="16"/>
                <w:szCs w:val="16"/>
              </w:rPr>
            </w:pPr>
            <w:r>
              <w:rPr>
                <w:color w:val="000000"/>
                <w:sz w:val="16"/>
                <w:szCs w:val="16"/>
              </w:rPr>
              <w:t>02-05-2023</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01-05-2024</w:t>
            </w:r>
          </w:p>
        </w:tc>
        <w:tc>
          <w:tcPr>
            <w:tcW w:w="539"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2D4863" w:rsidRDefault="00693F1E" w:rsidP="002D4863">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lastRenderedPageBreak/>
              <w:t>16</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30.392.803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CAICEDO VELASQUEZ</w:t>
            </w:r>
            <w:r>
              <w:rPr>
                <w:rFonts w:cs="Arial"/>
                <w:color w:val="000000"/>
                <w:sz w:val="16"/>
                <w:szCs w:val="16"/>
              </w:rPr>
              <w:br/>
              <w:t>MARGARITA ROSA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12-02-2022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11-02-2023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17</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1.014.200.789</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CALDERON CARDOZO</w:t>
            </w:r>
            <w:r>
              <w:rPr>
                <w:rFonts w:cs="Arial"/>
                <w:color w:val="000000"/>
                <w:sz w:val="16"/>
                <w:szCs w:val="16"/>
              </w:rPr>
              <w:br/>
              <w:t>FRANCISCO ALBERTO</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07-06-2022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06-06-2023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18</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1.018.424.663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CALIXTO GONZALEZ CINDY KATHERINE</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14-03-2023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13-03-2024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26-12-2024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17-01-2025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20-01-2025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19</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79.603.002</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CASTAÑEDA BOTACHE</w:t>
            </w:r>
            <w:r>
              <w:rPr>
                <w:rFonts w:cs="Arial"/>
                <w:color w:val="000000"/>
                <w:sz w:val="16"/>
                <w:szCs w:val="16"/>
              </w:rPr>
              <w:br/>
              <w:t>RICARDO</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18-04-2023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17-04-2024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20</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52.020.214</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CASTAÑO SANDRA</w:t>
            </w:r>
            <w:r>
              <w:rPr>
                <w:rFonts w:cs="Arial"/>
                <w:color w:val="000000"/>
                <w:sz w:val="16"/>
                <w:szCs w:val="16"/>
              </w:rPr>
              <w:br/>
              <w:t>VIVIANA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12-02-2022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11-02-2023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21</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52.900.088</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CASTILLO MENDOZA</w:t>
            </w:r>
            <w:r>
              <w:rPr>
                <w:rFonts w:cs="Arial"/>
                <w:color w:val="000000"/>
                <w:sz w:val="16"/>
                <w:szCs w:val="16"/>
              </w:rPr>
              <w:br/>
              <w:t>MARICELA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18-12-2022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17-12-2023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03-01-2025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24-01-2025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27-01-2025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22</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52.777.512</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CASTILLO ORTIZ DIANA</w:t>
            </w:r>
            <w:r>
              <w:rPr>
                <w:rFonts w:cs="Arial"/>
                <w:color w:val="000000"/>
                <w:sz w:val="16"/>
                <w:szCs w:val="16"/>
              </w:rPr>
              <w:br/>
              <w:t>DUFAY</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17-02-2023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16-02-2024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23</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jc w:val="left"/>
              <w:rPr>
                <w:rFonts w:ascii="Times New Roman" w:hAnsi="Times New Roman"/>
                <w:color w:val="000000"/>
                <w:sz w:val="16"/>
                <w:szCs w:val="16"/>
                <w:lang w:eastAsia="es-CO"/>
              </w:rPr>
            </w:pPr>
            <w:r>
              <w:rPr>
                <w:color w:val="000000"/>
                <w:sz w:val="16"/>
                <w:szCs w:val="16"/>
              </w:rPr>
              <w:t>42.113.053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CASTILLO RODRIGUEZ</w:t>
            </w:r>
            <w:r>
              <w:rPr>
                <w:rFonts w:cs="Arial"/>
                <w:color w:val="000000"/>
                <w:sz w:val="16"/>
                <w:szCs w:val="16"/>
              </w:rPr>
              <w:br/>
              <w:t>LUISA FERNANDA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01-08-2020</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31-07-2021</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24</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1.018.417.447</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CHAVEZ CABALLERO</w:t>
            </w:r>
            <w:r>
              <w:rPr>
                <w:rFonts w:cs="Arial"/>
                <w:color w:val="000000"/>
                <w:sz w:val="16"/>
                <w:szCs w:val="16"/>
              </w:rPr>
              <w:br/>
              <w:t>GLADYS CAROLINA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04-12-2022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03-12-2023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25</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3.080.343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CIFUENTES RUEDA</w:t>
            </w:r>
            <w:r>
              <w:rPr>
                <w:rFonts w:cs="Arial"/>
                <w:color w:val="000000"/>
                <w:sz w:val="16"/>
                <w:szCs w:val="16"/>
              </w:rPr>
              <w:br/>
              <w:t>FERNANDO ALBERTO</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20-06-2022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19-06-2023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26</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79.789.714</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CORTES CABRERA</w:t>
            </w:r>
            <w:r>
              <w:rPr>
                <w:rFonts w:cs="Arial"/>
                <w:color w:val="000000"/>
                <w:sz w:val="16"/>
                <w:szCs w:val="16"/>
              </w:rPr>
              <w:br/>
              <w:t>ALEXANDER</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02-01-2021</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01-01-2022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23-12-2024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16-01-2025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27</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1.013.646.263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 xml:space="preserve">CRUZ </w:t>
            </w:r>
            <w:r>
              <w:rPr>
                <w:rFonts w:cs="Arial"/>
                <w:color w:val="000000"/>
                <w:sz w:val="16"/>
                <w:szCs w:val="16"/>
              </w:rPr>
              <w:t>CASTILLO JHON</w:t>
            </w:r>
            <w:r>
              <w:rPr>
                <w:rFonts w:cs="Arial"/>
                <w:color w:val="000000"/>
                <w:sz w:val="16"/>
                <w:szCs w:val="16"/>
              </w:rPr>
              <w:br/>
              <w:t>FREDY</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12-11-2022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11-11-2023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28</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79.113.543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CUELLAR MARTINEZ</w:t>
            </w:r>
            <w:r>
              <w:rPr>
                <w:rFonts w:cs="Arial"/>
                <w:color w:val="000000"/>
                <w:sz w:val="16"/>
                <w:szCs w:val="16"/>
              </w:rPr>
              <w:br/>
              <w:t>GUSTAVO</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12-04-2022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11-04-2023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29</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79.905.678</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DANIELS CAMPOS LUIS</w:t>
            </w:r>
            <w:r>
              <w:rPr>
                <w:rFonts w:cs="Arial"/>
                <w:color w:val="000000"/>
                <w:sz w:val="16"/>
                <w:szCs w:val="16"/>
              </w:rPr>
              <w:br/>
              <w:t>EDUARDO</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01-12-2023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30-11-2024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30</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79.614.148</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DAZA DIAZ EDWARD</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15-10-2023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14-10-2024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18-12-2024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10-01-2025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13-01-2025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31</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98.381.035</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DE LOS RIOS ESPAÑA</w:t>
            </w:r>
            <w:r>
              <w:rPr>
                <w:rFonts w:cs="Arial"/>
                <w:color w:val="000000"/>
                <w:sz w:val="16"/>
                <w:szCs w:val="16"/>
              </w:rPr>
              <w:br/>
              <w:t>MAURICIO</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12-02-2023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11-02-2024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32</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79.832.939</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DIAZ CASTRO CARLOS</w:t>
            </w:r>
            <w:r>
              <w:rPr>
                <w:rFonts w:cs="Arial"/>
                <w:color w:val="000000"/>
                <w:sz w:val="16"/>
                <w:szCs w:val="16"/>
              </w:rPr>
              <w:br/>
            </w:r>
            <w:r>
              <w:rPr>
                <w:rFonts w:cs="Arial"/>
                <w:color w:val="000000"/>
                <w:sz w:val="16"/>
                <w:szCs w:val="16"/>
              </w:rPr>
              <w:t>GIOVANNI</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08-09-2021</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07-09-2022</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23-12-2024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16-01-2025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33</w:t>
            </w:r>
          </w:p>
        </w:tc>
        <w:tc>
          <w:tcPr>
            <w:tcW w:w="692"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39.785.599</w:t>
            </w:r>
          </w:p>
        </w:tc>
        <w:tc>
          <w:tcPr>
            <w:tcW w:w="1075" w:type="pct"/>
            <w:tcBorders>
              <w:top w:val="nil"/>
              <w:left w:val="nil"/>
              <w:bottom w:val="single" w:sz="4" w:space="0" w:color="000000"/>
              <w:right w:val="single" w:sz="4" w:space="0" w:color="000000"/>
            </w:tcBorders>
            <w:shd w:val="clear" w:color="auto" w:fill="auto"/>
          </w:tcPr>
          <w:p w:rsidR="00AC7845" w:rsidRDefault="00693F1E" w:rsidP="00EA5E98">
            <w:pPr>
              <w:rPr>
                <w:rFonts w:cs="Arial"/>
                <w:color w:val="000000"/>
                <w:sz w:val="16"/>
                <w:szCs w:val="16"/>
              </w:rPr>
            </w:pPr>
            <w:r>
              <w:rPr>
                <w:rFonts w:cs="Arial"/>
                <w:color w:val="000000"/>
                <w:sz w:val="16"/>
                <w:szCs w:val="16"/>
              </w:rPr>
              <w:t>DURAN RAMIREZ CLAUDIA LILIANA</w:t>
            </w:r>
          </w:p>
        </w:tc>
        <w:tc>
          <w:tcPr>
            <w:tcW w:w="539"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03-03-2023</w:t>
            </w:r>
          </w:p>
        </w:tc>
        <w:tc>
          <w:tcPr>
            <w:tcW w:w="539"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02-03-2024</w:t>
            </w:r>
          </w:p>
        </w:tc>
        <w:tc>
          <w:tcPr>
            <w:tcW w:w="539"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AC7845" w:rsidRDefault="00693F1E" w:rsidP="00EA5E98">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w:t>
            </w: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32.844.419</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EPINAYU ROMERO</w:t>
            </w:r>
            <w:r>
              <w:rPr>
                <w:rFonts w:cs="Arial"/>
                <w:color w:val="000000"/>
                <w:sz w:val="16"/>
                <w:szCs w:val="16"/>
              </w:rPr>
              <w:br/>
              <w:t>SANDRA MILENA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12-02-2023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11-02-2024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22-01-2025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23-01-2025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lastRenderedPageBreak/>
              <w:t>3</w:t>
            </w: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80.370.636</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FERNANDEZ CORTES FREY DAVID</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rFonts w:ascii="Times New Roman" w:hAnsi="Times New Roman"/>
                <w:color w:val="000000"/>
                <w:sz w:val="16"/>
                <w:szCs w:val="16"/>
              </w:rPr>
            </w:pPr>
            <w:r>
              <w:rPr>
                <w:color w:val="000000"/>
                <w:sz w:val="16"/>
                <w:szCs w:val="16"/>
              </w:rPr>
              <w:t>14-03-2023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13-03-2024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w:t>
            </w: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52.100.423</w:t>
            </w:r>
          </w:p>
        </w:tc>
        <w:tc>
          <w:tcPr>
            <w:tcW w:w="1075" w:type="pct"/>
            <w:tcBorders>
              <w:top w:val="nil"/>
              <w:left w:val="nil"/>
              <w:bottom w:val="single" w:sz="4" w:space="0" w:color="000000"/>
              <w:right w:val="single" w:sz="4" w:space="0" w:color="000000"/>
            </w:tcBorders>
            <w:shd w:val="clear" w:color="auto" w:fill="auto"/>
          </w:tcPr>
          <w:p w:rsidR="00EA5E98" w:rsidRDefault="00693F1E" w:rsidP="00EA5E98">
            <w:pPr>
              <w:rPr>
                <w:rFonts w:cs="Arial"/>
                <w:color w:val="000000"/>
                <w:sz w:val="16"/>
                <w:szCs w:val="16"/>
              </w:rPr>
            </w:pPr>
            <w:r>
              <w:rPr>
                <w:rFonts w:cs="Arial"/>
                <w:color w:val="000000"/>
                <w:sz w:val="16"/>
                <w:szCs w:val="16"/>
              </w:rPr>
              <w:t>FLOREZ GARCIA SANDRA</w:t>
            </w:r>
            <w:r>
              <w:rPr>
                <w:rFonts w:cs="Arial"/>
                <w:color w:val="000000"/>
                <w:sz w:val="16"/>
                <w:szCs w:val="16"/>
              </w:rPr>
              <w:t xml:space="preserve"> </w:t>
            </w:r>
            <w:r>
              <w:rPr>
                <w:rFonts w:cs="Arial"/>
                <w:color w:val="000000"/>
                <w:sz w:val="16"/>
                <w:szCs w:val="16"/>
              </w:rPr>
              <w:t>LILIANA</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01-02-2023</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31-01-2024</w:t>
            </w:r>
          </w:p>
        </w:tc>
        <w:tc>
          <w:tcPr>
            <w:tcW w:w="539"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EA5E98" w:rsidRDefault="00693F1E" w:rsidP="00EA5E98">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w:t>
            </w: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80.202.788</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FONSECA SILVA</w:t>
            </w:r>
            <w:r>
              <w:rPr>
                <w:rFonts w:cs="Arial"/>
                <w:color w:val="000000"/>
                <w:sz w:val="16"/>
                <w:szCs w:val="16"/>
              </w:rPr>
              <w:br/>
              <w:t>JONNATHAN ALEXANDER</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28-04-2023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27-04-2024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w:t>
            </w: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13.746.344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GALVIS RANGEL JULIAN ENRIQUE</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w:t>
            </w: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53.120.858</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GAMEZ VILLAMIZAR</w:t>
            </w:r>
            <w:r>
              <w:rPr>
                <w:rFonts w:cs="Arial"/>
                <w:color w:val="000000"/>
                <w:sz w:val="16"/>
                <w:szCs w:val="16"/>
              </w:rPr>
              <w:br/>
              <w:t>JOHANNA CATHERINE</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15-08-2023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14-08-2024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40</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51.600.960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GARCIA JIMENEZ DELIA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14-07-2022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1</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52.522.349</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GARCIA MONSALVE</w:t>
            </w:r>
            <w:r>
              <w:rPr>
                <w:rFonts w:cs="Arial"/>
                <w:color w:val="000000"/>
                <w:sz w:val="16"/>
                <w:szCs w:val="16"/>
              </w:rPr>
              <w:br/>
              <w:t>MARTHA YOLANDA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05-04-2023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04-04-2024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16-01-2025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05-02-2025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06-02-2025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2</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51.815.026</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 xml:space="preserve">GOMEZ </w:t>
            </w:r>
            <w:r>
              <w:rPr>
                <w:rFonts w:cs="Arial"/>
                <w:color w:val="000000"/>
                <w:sz w:val="16"/>
                <w:szCs w:val="16"/>
              </w:rPr>
              <w:t>MENDOZA RUTH</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02-02-2022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01-02-2023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3</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51.838.570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GOMEZ MONTES MARIA DEL PILAR</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21-07-2024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79.294.800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GOMEZ SANDOVAL JORGE ENRIQUE</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02-07-2022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41.773.671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GONZALEZ BEJARANO</w:t>
            </w:r>
            <w:r>
              <w:rPr>
                <w:rFonts w:cs="Arial"/>
                <w:color w:val="000000"/>
                <w:sz w:val="16"/>
                <w:szCs w:val="16"/>
              </w:rPr>
              <w:br/>
              <w:t>MARIA TERESA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26-02-2021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25-02-2022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1.110.511.739</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GONZALEZ GUZMAN LUIS ENRIQUE</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17-03-2023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16-03-2024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752936">
        <w:trPr>
          <w:trHeight w:val="317"/>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52.902.691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GONZALEZ MUÑOZ DIANA MARCELA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11-11-2024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19.482.652</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GONZALEZ RIVERA</w:t>
            </w:r>
            <w:r>
              <w:rPr>
                <w:rFonts w:cs="Arial"/>
                <w:color w:val="000000"/>
                <w:sz w:val="16"/>
                <w:szCs w:val="16"/>
              </w:rPr>
              <w:br/>
              <w:t>ALVARO HERNANDO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18-11-2022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17-11-2023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4</w:t>
            </w: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79.894.674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GUZMAN BENITO JIMMY</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05-06-2021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04-06-2022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50</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52.269.526</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HERNANDEZ CASALLAS YAMILE ANDREA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01-02-2021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1</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94.377.658</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HERNANDEZ OJEDA</w:t>
            </w:r>
            <w:r>
              <w:rPr>
                <w:rFonts w:cs="Arial"/>
                <w:color w:val="000000"/>
                <w:sz w:val="16"/>
                <w:szCs w:val="16"/>
              </w:rPr>
              <w:br/>
              <w:t>OSCAR MAURICIO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12-02-2023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11-02-2024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2</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52.213.241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HERNANDEZ RODRIGUEZ</w:t>
            </w:r>
            <w:r>
              <w:rPr>
                <w:rFonts w:cs="Arial"/>
                <w:color w:val="000000"/>
                <w:sz w:val="16"/>
                <w:szCs w:val="16"/>
              </w:rPr>
              <w:br/>
              <w:t>ANGELICA MARIA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01-02-2023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3</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52.972.976</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HUERTAS RIVERA DIANA XIMENA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04-03-2024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lastRenderedPageBreak/>
              <w:t>5</w:t>
            </w: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52.817.111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JIMENEZ CHAVES</w:t>
            </w:r>
            <w:r>
              <w:rPr>
                <w:rFonts w:cs="Arial"/>
                <w:color w:val="000000"/>
                <w:sz w:val="16"/>
                <w:szCs w:val="16"/>
              </w:rPr>
              <w:br/>
              <w:t>JACKELINE ANDREA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01-06-2023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31-05-2024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19.422.554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JIMENEZ ESPINDOLA LUIS</w:t>
            </w:r>
            <w:r>
              <w:rPr>
                <w:rFonts w:cs="Arial"/>
                <w:color w:val="000000"/>
                <w:sz w:val="16"/>
                <w:szCs w:val="16"/>
              </w:rPr>
              <w:t xml:space="preserve"> </w:t>
            </w:r>
            <w:r>
              <w:rPr>
                <w:rFonts w:cs="Arial"/>
                <w:color w:val="000000"/>
                <w:sz w:val="16"/>
                <w:szCs w:val="16"/>
              </w:rPr>
              <w:t>EDUARDO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08-09-2021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07-09-2022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79.829.912</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JIMENEZ LEON GERMAN EDUARDO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20-06-2023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19-06-2024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51.854.575</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JIMENEZ LEON LUZ MERY</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06-03-2023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05-03-2024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1.016.040.754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LEON SILVA ANGIE</w:t>
            </w:r>
            <w:r>
              <w:rPr>
                <w:rFonts w:cs="Arial"/>
                <w:color w:val="000000"/>
                <w:sz w:val="16"/>
                <w:szCs w:val="16"/>
              </w:rPr>
              <w:br/>
              <w:t>CAROLINA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w:t>
            </w: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11.188.662</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LOPEZ MARTINEZ JULIO CESAR</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01-03-2022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28-02-2023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06-02-2025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60</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27.224.797</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LUCERO CAMPAÑA</w:t>
            </w:r>
            <w:r>
              <w:rPr>
                <w:rFonts w:cs="Arial"/>
                <w:color w:val="000000"/>
                <w:sz w:val="16"/>
                <w:szCs w:val="16"/>
              </w:rPr>
              <w:br/>
              <w:t>CLAUDIA LILIANA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01-06-2022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31-05-2023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1</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51.752.272</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MARTINEZ FAJARDO LUCIA DEL ROSARIO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11-04-2021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10-04-2022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2</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79.996.870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MARTINEZ GARCIA FREDY ALEXANDER</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13-02-2017</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12-02-2018</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3</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52.468.369</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MEDINA MARTINEZ</w:t>
            </w:r>
            <w:r>
              <w:rPr>
                <w:rFonts w:cs="Arial"/>
                <w:color w:val="000000"/>
                <w:sz w:val="16"/>
                <w:szCs w:val="16"/>
              </w:rPr>
              <w:br/>
              <w:t>SANDRA MILENA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13-03-2024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12.023.583</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MENA ASPRILLA HARRY</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18-12-2024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79.427.581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MONTENEGRO RODRIGUEZ</w:t>
            </w:r>
            <w:r>
              <w:rPr>
                <w:rFonts w:cs="Arial"/>
                <w:color w:val="000000"/>
                <w:sz w:val="16"/>
                <w:szCs w:val="16"/>
              </w:rPr>
              <w:br/>
              <w:t>ALVARO HERNANDO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05-03-2022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52.295.436</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MORENO BARRERA</w:t>
            </w:r>
            <w:r>
              <w:rPr>
                <w:rFonts w:cs="Arial"/>
                <w:color w:val="000000"/>
                <w:sz w:val="16"/>
                <w:szCs w:val="16"/>
              </w:rPr>
              <w:br/>
              <w:t>SANDRA MILENA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01-06-2023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31-05-2024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1.083.872.524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MURCIA BAQUIRO ANDRY YISET</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04-05-2023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03-05-2024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1.018.448.953</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MUÑOZ GARCIA LEIDY</w:t>
            </w:r>
            <w:r>
              <w:rPr>
                <w:rFonts w:cs="Arial"/>
                <w:color w:val="000000"/>
                <w:sz w:val="16"/>
                <w:szCs w:val="16"/>
              </w:rPr>
              <w:br/>
              <w:t>LORENA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18-11-2023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17-11-2024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6</w:t>
            </w: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51.987.315</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 xml:space="preserve">NAVA CASTIBLANCO </w:t>
            </w:r>
            <w:r>
              <w:rPr>
                <w:rFonts w:cs="Arial"/>
                <w:color w:val="000000"/>
                <w:sz w:val="16"/>
                <w:szCs w:val="16"/>
              </w:rPr>
              <w:t>DALIA</w:t>
            </w:r>
            <w:r>
              <w:rPr>
                <w:rFonts w:cs="Arial"/>
                <w:color w:val="000000"/>
                <w:sz w:val="16"/>
                <w:szCs w:val="16"/>
              </w:rPr>
              <w:t xml:space="preserve"> </w:t>
            </w:r>
            <w:r>
              <w:rPr>
                <w:rFonts w:cs="Arial"/>
                <w:color w:val="000000"/>
                <w:sz w:val="16"/>
                <w:szCs w:val="16"/>
              </w:rPr>
              <w:t>ALEXANDRA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20-08-2021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19-08-2022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70</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19.494.027</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NEIRA VARGAS JOSE</w:t>
            </w:r>
            <w:r>
              <w:rPr>
                <w:rFonts w:cs="Arial"/>
                <w:color w:val="000000"/>
                <w:sz w:val="16"/>
                <w:szCs w:val="16"/>
              </w:rPr>
              <w:br/>
              <w:t>MAURICIO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06-03-2022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05-03-2023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1</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51.598.879</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OCHOA ECHEVERRI MARIA VICTORIA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01-08-2022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lastRenderedPageBreak/>
              <w:t>7</w:t>
            </w:r>
            <w:r>
              <w:rPr>
                <w:color w:val="000000"/>
                <w:sz w:val="16"/>
                <w:szCs w:val="16"/>
              </w:rPr>
              <w:t>2</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52.978.310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OLAYA MARIN HEIDY</w:t>
            </w:r>
            <w:r>
              <w:rPr>
                <w:rFonts w:cs="Arial"/>
                <w:color w:val="000000"/>
                <w:sz w:val="16"/>
                <w:szCs w:val="16"/>
              </w:rPr>
              <w:br/>
              <w:t>YULIETH</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23-10-2023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22-10-2024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3</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39.676.548</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ONATRA CHAVARRO</w:t>
            </w:r>
            <w:r>
              <w:rPr>
                <w:rFonts w:cs="Arial"/>
                <w:color w:val="000000"/>
                <w:sz w:val="16"/>
                <w:szCs w:val="16"/>
              </w:rPr>
              <w:br/>
              <w:t>YENNY CONSUELO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26-04-2023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25-04-2024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52.737.316</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 xml:space="preserve">PAEZ </w:t>
            </w:r>
            <w:r>
              <w:rPr>
                <w:rFonts w:cs="Arial"/>
                <w:color w:val="000000"/>
                <w:sz w:val="16"/>
                <w:szCs w:val="16"/>
              </w:rPr>
              <w:t>ARISTIZABAL EMILI JULIANA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10-03-2022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09-03-2023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87.219.931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PAEZ CHALPARIZAN</w:t>
            </w:r>
            <w:r>
              <w:rPr>
                <w:rFonts w:cs="Arial"/>
                <w:color w:val="000000"/>
                <w:sz w:val="16"/>
                <w:szCs w:val="16"/>
              </w:rPr>
              <w:br/>
              <w:t>MIGUEL FERNANDO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12-11-2022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79.328.294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PARDO RUEDA MANUEL LEONARDO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04-07-2022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18-12-2024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53.081.707</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PAREDES CORDON YURY CAROLINA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01-12-2022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52.544.487</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PATARROYO GOMEZ</w:t>
            </w:r>
            <w:r>
              <w:rPr>
                <w:rFonts w:cs="Arial"/>
                <w:color w:val="000000"/>
                <w:sz w:val="16"/>
                <w:szCs w:val="16"/>
              </w:rPr>
              <w:br/>
              <w:t>LAURA JINNETH</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12-07-2024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w:t>
            </w: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79.638.204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PEREZ PEREZ GERARDO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02-12-2021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01-12-2022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80</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79.754.328</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PEREZ ROA ANGEL MARIA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25-02-2023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24-02-2024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81</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52.848.902</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PINTO HERNANDEZ</w:t>
            </w:r>
            <w:r>
              <w:rPr>
                <w:rFonts w:cs="Arial"/>
                <w:color w:val="000000"/>
                <w:sz w:val="16"/>
                <w:szCs w:val="16"/>
              </w:rPr>
              <w:br/>
              <w:t>SANDRA JASMIN</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04-08-2022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03-08-2023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2</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79.724.150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PRIETO GARCIA JUAN</w:t>
            </w:r>
            <w:r>
              <w:rPr>
                <w:rFonts w:cs="Arial"/>
                <w:color w:val="000000"/>
                <w:sz w:val="16"/>
                <w:szCs w:val="16"/>
              </w:rPr>
              <w:br/>
              <w:t>CARLOS</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09-02-2021</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08-02-2022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10-01-2025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31-01-2025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3</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52.279.640</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RAMOS RAMIREZ ORLIRIAN</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12-11-2022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16-01-2025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4</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79.805.614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 xml:space="preserve">REINA CHAPARRO MARIO </w:t>
            </w:r>
            <w:r>
              <w:rPr>
                <w:rFonts w:cs="Arial"/>
                <w:color w:val="000000"/>
                <w:sz w:val="16"/>
                <w:szCs w:val="16"/>
              </w:rPr>
              <w:t>JAVIER</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23-12-2024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16-01-2025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5</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79.812.413</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RICAURTE NEVA NESTOR ALIRIO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04-07-2022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03-07-2023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6</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79.261.285</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RICO TOVAR JORGE</w:t>
            </w:r>
            <w:r>
              <w:rPr>
                <w:rFonts w:cs="Arial"/>
                <w:color w:val="000000"/>
                <w:sz w:val="16"/>
                <w:szCs w:val="16"/>
              </w:rPr>
              <w:br/>
              <w:t>ALBERTO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04-05-2023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03-05-2024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7</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79.856.821</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RINCON ORTIZ FREDY</w:t>
            </w:r>
            <w:r>
              <w:rPr>
                <w:rFonts w:cs="Arial"/>
                <w:color w:val="000000"/>
                <w:sz w:val="16"/>
                <w:szCs w:val="16"/>
              </w:rPr>
              <w:br/>
              <w:t>ARMANDO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12-11-2023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11-11-2024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8</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53.074.014</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RINCON VASQUEZ NELLY ANDREA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14-04-2023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13-04-2024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w:t>
            </w:r>
            <w:r>
              <w:rPr>
                <w:color w:val="000000"/>
                <w:sz w:val="16"/>
                <w:szCs w:val="16"/>
              </w:rPr>
              <w:t>9</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80.138.113</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RIVERA PULIDO DIEGO</w:t>
            </w:r>
            <w:r>
              <w:rPr>
                <w:rFonts w:cs="Arial"/>
                <w:color w:val="000000"/>
                <w:sz w:val="16"/>
                <w:szCs w:val="16"/>
              </w:rPr>
              <w:br/>
              <w:t>ARMANDO</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11-01-2024</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90</w:t>
            </w:r>
          </w:p>
        </w:tc>
        <w:tc>
          <w:tcPr>
            <w:tcW w:w="692"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35.415.638</w:t>
            </w:r>
          </w:p>
        </w:tc>
        <w:tc>
          <w:tcPr>
            <w:tcW w:w="1075" w:type="pct"/>
            <w:tcBorders>
              <w:top w:val="nil"/>
              <w:left w:val="nil"/>
              <w:bottom w:val="single" w:sz="4" w:space="0" w:color="000000"/>
              <w:right w:val="single" w:sz="4" w:space="0" w:color="000000"/>
            </w:tcBorders>
            <w:shd w:val="clear" w:color="auto" w:fill="auto"/>
          </w:tcPr>
          <w:p w:rsidR="00D5022F" w:rsidRDefault="00693F1E" w:rsidP="00D5022F">
            <w:pPr>
              <w:rPr>
                <w:rFonts w:cs="Arial"/>
                <w:color w:val="000000"/>
                <w:sz w:val="16"/>
                <w:szCs w:val="16"/>
              </w:rPr>
            </w:pPr>
            <w:r>
              <w:rPr>
                <w:rFonts w:cs="Arial"/>
                <w:color w:val="000000"/>
                <w:sz w:val="16"/>
                <w:szCs w:val="16"/>
              </w:rPr>
              <w:t>ROA PINEDA SILVIA</w:t>
            </w:r>
            <w:r>
              <w:rPr>
                <w:rFonts w:cs="Arial"/>
                <w:color w:val="000000"/>
                <w:sz w:val="16"/>
                <w:szCs w:val="16"/>
              </w:rPr>
              <w:br/>
              <w:t>ADRIANA</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12-01-2022</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11-01-2023</w:t>
            </w:r>
          </w:p>
        </w:tc>
        <w:tc>
          <w:tcPr>
            <w:tcW w:w="539"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19-12-2024</w:t>
            </w:r>
          </w:p>
        </w:tc>
        <w:tc>
          <w:tcPr>
            <w:tcW w:w="540"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13-01-2025</w:t>
            </w:r>
          </w:p>
        </w:tc>
        <w:tc>
          <w:tcPr>
            <w:tcW w:w="311"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D5022F" w:rsidRDefault="00693F1E" w:rsidP="00D5022F">
            <w:pPr>
              <w:rPr>
                <w:color w:val="000000"/>
                <w:sz w:val="16"/>
                <w:szCs w:val="16"/>
              </w:rPr>
            </w:pPr>
            <w:r>
              <w:rPr>
                <w:color w:val="000000"/>
                <w:sz w:val="16"/>
                <w:szCs w:val="16"/>
              </w:rPr>
              <w:t>14-01-2025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lastRenderedPageBreak/>
              <w:t>91</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79.752.062</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RODRIGUEZ ARIAS OMAR</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06-03-2021</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05-03-2022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28-01-2025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92</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51.907.156</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RODRIGUEZ DELGADO</w:t>
            </w:r>
            <w:r>
              <w:rPr>
                <w:rFonts w:cs="Arial"/>
                <w:color w:val="000000"/>
                <w:sz w:val="16"/>
                <w:szCs w:val="16"/>
              </w:rPr>
              <w:br/>
              <w:t>MARIA CLAUDIA</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05-04-2022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04-04-2023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93</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79.422.006</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RODRIGUEZ DIAZ JORGE</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01-07-2022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11-07-2023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94</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19.364.204</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RODRIGUEZ MURILLO</w:t>
            </w:r>
            <w:r>
              <w:rPr>
                <w:rFonts w:cs="Arial"/>
                <w:color w:val="000000"/>
                <w:sz w:val="16"/>
                <w:szCs w:val="16"/>
              </w:rPr>
              <w:br/>
              <w:t>HERMAN ALBERTO</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06-03-2021</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05-03-2022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95</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41.913.550</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RODRIGUEZ VIVAS WILMA DEL PILAR</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14-04-2023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13-04-2024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09-01-2025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29-01-2025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30-01-2025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96</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41.913.550</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RODRIGUEZ VIVAS WILMA DEL PILAR</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14-04-2022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13-04-2023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97</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79.254.764</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ROJAS ALFONSO LUIS</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12-02-2022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11-02-2023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23-12-2024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16-01-2025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98</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52.226.180</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ROMERO ACOSTA</w:t>
            </w:r>
            <w:r>
              <w:rPr>
                <w:rFonts w:cs="Arial"/>
                <w:color w:val="000000"/>
                <w:sz w:val="16"/>
                <w:szCs w:val="16"/>
              </w:rPr>
              <w:br/>
              <w:t>ESPERANZA</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01-11-2020</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31-10-2021</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99</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52.426.552</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ROMERO NIÑO JANETH</w:t>
            </w:r>
            <w:r>
              <w:rPr>
                <w:rFonts w:cs="Arial"/>
                <w:color w:val="000000"/>
                <w:sz w:val="16"/>
                <w:szCs w:val="16"/>
              </w:rPr>
              <w:br/>
              <w:t>AMPARO</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13-02-2022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12-02-2023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100</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39.717.707</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ROMERO ROMERO</w:t>
            </w:r>
            <w:r>
              <w:rPr>
                <w:rFonts w:cs="Arial"/>
                <w:color w:val="000000"/>
                <w:sz w:val="16"/>
                <w:szCs w:val="16"/>
              </w:rPr>
              <w:br/>
              <w:t>ELIZABETH</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08-08-2023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07-08-2024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101</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52.040.125</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RUDAS CALDERON MARIA PIEDAD</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08-11-2023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07-11-2024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102</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55.231.889</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RUIZ</w:t>
            </w:r>
            <w:r>
              <w:rPr>
                <w:rFonts w:cs="Arial"/>
                <w:color w:val="000000"/>
                <w:sz w:val="16"/>
                <w:szCs w:val="16"/>
              </w:rPr>
              <w:t xml:space="preserve"> BARRAZA KAREN</w:t>
            </w:r>
            <w:r>
              <w:rPr>
                <w:rFonts w:cs="Arial"/>
                <w:color w:val="000000"/>
                <w:sz w:val="16"/>
                <w:szCs w:val="16"/>
              </w:rPr>
              <w:br/>
              <w:t>JOHANNA</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01-02-2022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31-01-2023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103</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80.876.708</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RUIZ CASTAÑEDA DIEGO MARCELO</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25-06-2022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24-06-2023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23-12-2024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16-01-2025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104</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9.736.581</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RUIZ SUAREZ JORGE IVAN</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12-01-2023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11-01-2024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13-01-2025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03-02-2025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105</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79.633.711</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SABOGAL REYES</w:t>
            </w:r>
            <w:r>
              <w:rPr>
                <w:rFonts w:cs="Arial"/>
                <w:color w:val="000000"/>
                <w:sz w:val="16"/>
                <w:szCs w:val="16"/>
              </w:rPr>
              <w:br/>
              <w:t>GIOVANNI CARLO</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09-03-2022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08-03-2023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16-12-2024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09-01-2025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106</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52.368.847</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SARMIENTO SANCHEZ</w:t>
            </w:r>
            <w:r>
              <w:rPr>
                <w:rFonts w:cs="Arial"/>
                <w:color w:val="000000"/>
                <w:sz w:val="16"/>
                <w:szCs w:val="16"/>
              </w:rPr>
              <w:br/>
              <w:t>INGRID PATRICIA</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17-03-2023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16-03-2024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107</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79.343.290</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SEPULVEDA VIVAS</w:t>
            </w:r>
            <w:r>
              <w:rPr>
                <w:rFonts w:cs="Arial"/>
                <w:color w:val="000000"/>
                <w:sz w:val="16"/>
                <w:szCs w:val="16"/>
              </w:rPr>
              <w:br/>
              <w:t>GUILLERMO</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08-09-2021</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07-09-2022</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20-12-2024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14-01-2025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108</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80.061.305</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SERRATO PINZON SAUL</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01-06-2023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31-05-2024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109</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1.013.580.367</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SOLANO PALACIOS MELINA JULIETA</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05-06-2023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04-06-2024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lastRenderedPageBreak/>
              <w:t>110</w:t>
            </w:r>
          </w:p>
        </w:tc>
        <w:tc>
          <w:tcPr>
            <w:tcW w:w="692"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39.779.442</w:t>
            </w:r>
          </w:p>
        </w:tc>
        <w:tc>
          <w:tcPr>
            <w:tcW w:w="1075" w:type="pct"/>
            <w:tcBorders>
              <w:top w:val="nil"/>
              <w:left w:val="nil"/>
              <w:bottom w:val="single" w:sz="4" w:space="0" w:color="000000"/>
              <w:right w:val="single" w:sz="4" w:space="0" w:color="000000"/>
            </w:tcBorders>
            <w:shd w:val="clear" w:color="auto" w:fill="auto"/>
          </w:tcPr>
          <w:p w:rsidR="008A68C8" w:rsidRDefault="00693F1E" w:rsidP="008A68C8">
            <w:pPr>
              <w:rPr>
                <w:rFonts w:cs="Arial"/>
                <w:color w:val="000000"/>
                <w:sz w:val="16"/>
                <w:szCs w:val="16"/>
              </w:rPr>
            </w:pPr>
            <w:r>
              <w:rPr>
                <w:rFonts w:cs="Arial"/>
                <w:color w:val="000000"/>
                <w:sz w:val="16"/>
                <w:szCs w:val="16"/>
              </w:rPr>
              <w:t>SUAREZ ANGEL</w:t>
            </w:r>
            <w:r>
              <w:rPr>
                <w:rFonts w:cs="Arial"/>
                <w:color w:val="000000"/>
                <w:sz w:val="16"/>
                <w:szCs w:val="16"/>
              </w:rPr>
              <w:br/>
              <w:t>CLEMENCIA</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04-02-2023</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03-02-2024</w:t>
            </w:r>
          </w:p>
        </w:tc>
        <w:tc>
          <w:tcPr>
            <w:tcW w:w="539"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20-12-2024</w:t>
            </w:r>
          </w:p>
        </w:tc>
        <w:tc>
          <w:tcPr>
            <w:tcW w:w="540"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14-01-2025</w:t>
            </w:r>
          </w:p>
        </w:tc>
        <w:tc>
          <w:tcPr>
            <w:tcW w:w="311"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8A68C8" w:rsidRDefault="00693F1E" w:rsidP="008A68C8">
            <w:pPr>
              <w:rPr>
                <w:color w:val="000000"/>
                <w:sz w:val="16"/>
                <w:szCs w:val="16"/>
              </w:rPr>
            </w:pPr>
            <w:r>
              <w:rPr>
                <w:color w:val="000000"/>
                <w:sz w:val="16"/>
                <w:szCs w:val="16"/>
              </w:rPr>
              <w:t>15-01-2025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111</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52.557.947</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TAFUR PRIETO AMANDA</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12-03-2022</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11-03-2023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18-12-2024</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10-01-2025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13-01-2025</w:t>
            </w:r>
          </w:p>
        </w:tc>
      </w:tr>
      <w:tr w:rsidR="00A14064" w:rsidTr="005460E2">
        <w:trPr>
          <w:trHeight w:val="491"/>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112</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5.606.846</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 xml:space="preserve">TOLOZA </w:t>
            </w:r>
            <w:r>
              <w:rPr>
                <w:rFonts w:cs="Arial"/>
                <w:color w:val="000000"/>
                <w:sz w:val="16"/>
                <w:szCs w:val="16"/>
              </w:rPr>
              <w:t>QUINTERO</w:t>
            </w:r>
            <w:r>
              <w:rPr>
                <w:rFonts w:cs="Arial"/>
                <w:color w:val="000000"/>
                <w:sz w:val="16"/>
                <w:szCs w:val="16"/>
              </w:rPr>
              <w:br/>
              <w:t>GONZALO</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02-07-2023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01-07-2024</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02-01-2025</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23-01-2025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24-01-2025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113</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1.032.449.745</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TORRES MONTAÑO PAOLA</w:t>
            </w:r>
            <w:r>
              <w:rPr>
                <w:rFonts w:cs="Arial"/>
                <w:color w:val="000000"/>
                <w:sz w:val="16"/>
                <w:szCs w:val="16"/>
              </w:rPr>
              <w:br/>
              <w:t>YANIRA</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04-02-2023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03-02-2024</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13-12-2024</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07-01-2025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114</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79.694.830</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VALLEJO VARGAS HENRY GIOVANI</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02-10-2022</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01-10-2023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22-01-2025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115</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79.574.452</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VARGAS AVILA DIEGO</w:t>
            </w:r>
            <w:r>
              <w:rPr>
                <w:rFonts w:cs="Arial"/>
                <w:color w:val="000000"/>
                <w:sz w:val="16"/>
                <w:szCs w:val="16"/>
              </w:rPr>
              <w:br/>
              <w:t>FERNANDO</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06-07-2023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05-07-2024</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07-01-2025</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27-01-2025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116</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1.033.764.062</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VASQUEZ LOPEZ IVAN</w:t>
            </w:r>
            <w:r>
              <w:rPr>
                <w:rFonts w:cs="Arial"/>
                <w:color w:val="000000"/>
                <w:sz w:val="16"/>
                <w:szCs w:val="16"/>
              </w:rPr>
              <w:br/>
              <w:t>ESTEVEN</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03-04-2023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02-04-2024</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13-12-2024</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07-01-2025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08-01-2025</w:t>
            </w:r>
          </w:p>
        </w:tc>
      </w:tr>
      <w:tr w:rsidR="00A14064" w:rsidTr="00A72320">
        <w:trPr>
          <w:trHeight w:val="510"/>
        </w:trPr>
        <w:tc>
          <w:tcPr>
            <w:tcW w:w="231" w:type="pct"/>
            <w:tcBorders>
              <w:top w:val="nil"/>
              <w:left w:val="single" w:sz="4" w:space="0" w:color="000000"/>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117</w:t>
            </w:r>
          </w:p>
        </w:tc>
        <w:tc>
          <w:tcPr>
            <w:tcW w:w="692"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52.332.226</w:t>
            </w:r>
          </w:p>
        </w:tc>
        <w:tc>
          <w:tcPr>
            <w:tcW w:w="1075" w:type="pct"/>
            <w:tcBorders>
              <w:top w:val="nil"/>
              <w:left w:val="nil"/>
              <w:bottom w:val="single" w:sz="4" w:space="0" w:color="000000"/>
              <w:right w:val="single" w:sz="4" w:space="0" w:color="000000"/>
            </w:tcBorders>
            <w:shd w:val="clear" w:color="auto" w:fill="auto"/>
          </w:tcPr>
          <w:p w:rsidR="005460E2" w:rsidRDefault="00693F1E" w:rsidP="005460E2">
            <w:pPr>
              <w:rPr>
                <w:rFonts w:cs="Arial"/>
                <w:color w:val="000000"/>
                <w:sz w:val="16"/>
                <w:szCs w:val="16"/>
              </w:rPr>
            </w:pPr>
            <w:r>
              <w:rPr>
                <w:rFonts w:cs="Arial"/>
                <w:color w:val="000000"/>
                <w:sz w:val="16"/>
                <w:szCs w:val="16"/>
              </w:rPr>
              <w:t>YAÑEZ CAVIEDES LIBIA</w:t>
            </w:r>
            <w:r>
              <w:rPr>
                <w:rFonts w:cs="Arial"/>
                <w:color w:val="000000"/>
                <w:sz w:val="16"/>
                <w:szCs w:val="16"/>
              </w:rPr>
              <w:br/>
              <w:t>ASTRID</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15-01-2022</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14-01-2023</w:t>
            </w:r>
          </w:p>
        </w:tc>
        <w:tc>
          <w:tcPr>
            <w:tcW w:w="539"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30-12-2024</w:t>
            </w:r>
          </w:p>
        </w:tc>
        <w:tc>
          <w:tcPr>
            <w:tcW w:w="540"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21-01-2025</w:t>
            </w:r>
          </w:p>
        </w:tc>
        <w:tc>
          <w:tcPr>
            <w:tcW w:w="311"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15</w:t>
            </w:r>
          </w:p>
        </w:tc>
        <w:tc>
          <w:tcPr>
            <w:tcW w:w="534" w:type="pct"/>
            <w:tcBorders>
              <w:top w:val="nil"/>
              <w:left w:val="nil"/>
              <w:bottom w:val="single" w:sz="4" w:space="0" w:color="000000"/>
              <w:right w:val="single" w:sz="4" w:space="0" w:color="000000"/>
            </w:tcBorders>
            <w:shd w:val="clear" w:color="auto" w:fill="auto"/>
            <w:noWrap/>
          </w:tcPr>
          <w:p w:rsidR="005460E2" w:rsidRDefault="00693F1E" w:rsidP="005460E2">
            <w:pPr>
              <w:rPr>
                <w:color w:val="000000"/>
                <w:sz w:val="16"/>
                <w:szCs w:val="16"/>
              </w:rPr>
            </w:pPr>
            <w:r>
              <w:rPr>
                <w:color w:val="000000"/>
                <w:sz w:val="16"/>
                <w:szCs w:val="16"/>
              </w:rPr>
              <w:t>22-01-2025</w:t>
            </w:r>
          </w:p>
        </w:tc>
      </w:tr>
    </w:tbl>
    <w:p w:rsidR="004D53A1" w:rsidRDefault="00693F1E" w:rsidP="00CC564E">
      <w:pPr>
        <w:rPr>
          <w:rFonts w:ascii="Times New Roman" w:hAnsi="Times New Roman"/>
          <w:b/>
        </w:rPr>
      </w:pPr>
    </w:p>
    <w:p w:rsidR="00CC564E" w:rsidRPr="00D314E1" w:rsidRDefault="00693F1E" w:rsidP="00CC564E">
      <w:pPr>
        <w:rPr>
          <w:rFonts w:cs="Arial"/>
          <w:sz w:val="22"/>
          <w:szCs w:val="22"/>
        </w:rPr>
      </w:pPr>
      <w:r w:rsidRPr="00D314E1">
        <w:rPr>
          <w:rFonts w:cs="Arial"/>
          <w:b/>
          <w:sz w:val="22"/>
          <w:szCs w:val="22"/>
        </w:rPr>
        <w:t xml:space="preserve">ARTÍCULO </w:t>
      </w:r>
      <w:r w:rsidRPr="00D314E1">
        <w:rPr>
          <w:rFonts w:cs="Arial"/>
          <w:b/>
          <w:sz w:val="22"/>
          <w:szCs w:val="22"/>
        </w:rPr>
        <w:t>TERCERO</w:t>
      </w:r>
      <w:r w:rsidRPr="00D314E1">
        <w:rPr>
          <w:rFonts w:cs="Arial"/>
          <w:b/>
          <w:sz w:val="22"/>
          <w:szCs w:val="22"/>
        </w:rPr>
        <w:t xml:space="preserve">. </w:t>
      </w:r>
      <w:bookmarkStart w:id="0" w:name="_GoBack"/>
      <w:bookmarkEnd w:id="0"/>
      <w:r w:rsidRPr="00D314E1">
        <w:rPr>
          <w:rFonts w:cs="Arial"/>
          <w:b/>
          <w:sz w:val="22"/>
          <w:szCs w:val="22"/>
        </w:rPr>
        <w:t xml:space="preserve">- </w:t>
      </w:r>
      <w:r w:rsidRPr="00D314E1">
        <w:rPr>
          <w:rFonts w:cs="Arial"/>
          <w:sz w:val="22"/>
          <w:szCs w:val="22"/>
        </w:rPr>
        <w:t>El gasto que ocasione la presente resolución se imputará con cargo al presupuesto de</w:t>
      </w:r>
      <w:r w:rsidRPr="00D314E1">
        <w:rPr>
          <w:rFonts w:cs="Arial"/>
          <w:b/>
          <w:sz w:val="22"/>
          <w:szCs w:val="22"/>
        </w:rPr>
        <w:t xml:space="preserve"> </w:t>
      </w:r>
      <w:r w:rsidRPr="00D314E1">
        <w:rPr>
          <w:rFonts w:cs="Arial"/>
          <w:sz w:val="22"/>
          <w:szCs w:val="22"/>
        </w:rPr>
        <w:t xml:space="preserve">la actual vigencia y surtirá efectos fiscales de </w:t>
      </w:r>
      <w:r w:rsidRPr="00D314E1">
        <w:rPr>
          <w:rFonts w:cs="Arial"/>
          <w:sz w:val="22"/>
          <w:szCs w:val="22"/>
        </w:rPr>
        <w:t>conformidad con las fechas establecidas en el artículo precedente</w:t>
      </w:r>
    </w:p>
    <w:p w:rsidR="0044521D" w:rsidRPr="00D314E1" w:rsidRDefault="00693F1E" w:rsidP="00CC564E">
      <w:pPr>
        <w:spacing w:line="243" w:lineRule="auto"/>
        <w:rPr>
          <w:rFonts w:cs="Arial"/>
          <w:b/>
          <w:sz w:val="22"/>
          <w:szCs w:val="22"/>
        </w:rPr>
      </w:pPr>
    </w:p>
    <w:p w:rsidR="00CC564E" w:rsidRPr="00D314E1" w:rsidRDefault="00693F1E" w:rsidP="00CC564E">
      <w:pPr>
        <w:spacing w:line="243" w:lineRule="auto"/>
        <w:rPr>
          <w:rFonts w:cs="Arial"/>
          <w:sz w:val="22"/>
          <w:szCs w:val="22"/>
        </w:rPr>
      </w:pPr>
      <w:r w:rsidRPr="00D314E1">
        <w:rPr>
          <w:rFonts w:cs="Arial"/>
          <w:b/>
          <w:sz w:val="22"/>
          <w:szCs w:val="22"/>
        </w:rPr>
        <w:t xml:space="preserve">ARTÍCULO </w:t>
      </w:r>
      <w:r w:rsidRPr="00D314E1">
        <w:rPr>
          <w:rFonts w:cs="Arial"/>
          <w:b/>
          <w:sz w:val="22"/>
          <w:szCs w:val="22"/>
        </w:rPr>
        <w:t>CUARTO</w:t>
      </w:r>
      <w:r w:rsidRPr="00D314E1">
        <w:rPr>
          <w:rFonts w:cs="Arial"/>
          <w:b/>
          <w:sz w:val="22"/>
          <w:szCs w:val="22"/>
        </w:rPr>
        <w:t>. -</w:t>
      </w:r>
      <w:r w:rsidRPr="00D314E1">
        <w:rPr>
          <w:rFonts w:cs="Arial"/>
          <w:sz w:val="22"/>
          <w:szCs w:val="22"/>
        </w:rPr>
        <w:t>El presente Acto administrativo deberá ser comunicado al funcionario</w:t>
      </w:r>
      <w:r w:rsidRPr="00D314E1">
        <w:rPr>
          <w:rFonts w:cs="Arial"/>
          <w:b/>
          <w:sz w:val="22"/>
          <w:szCs w:val="22"/>
        </w:rPr>
        <w:t xml:space="preserve"> </w:t>
      </w:r>
      <w:r w:rsidRPr="00D314E1">
        <w:rPr>
          <w:rFonts w:cs="Arial"/>
          <w:sz w:val="22"/>
          <w:szCs w:val="22"/>
        </w:rPr>
        <w:t xml:space="preserve">correspondiente por </w:t>
      </w:r>
      <w:r w:rsidRPr="00D314E1">
        <w:rPr>
          <w:rFonts w:cs="Arial"/>
          <w:sz w:val="22"/>
          <w:szCs w:val="22"/>
        </w:rPr>
        <w:t>parte de la Dirección de Talento</w:t>
      </w:r>
      <w:r w:rsidRPr="00D314E1">
        <w:rPr>
          <w:rFonts w:cs="Arial"/>
          <w:sz w:val="22"/>
          <w:szCs w:val="22"/>
        </w:rPr>
        <w:t xml:space="preserve"> </w:t>
      </w:r>
      <w:r w:rsidRPr="00D314E1">
        <w:rPr>
          <w:rFonts w:cs="Arial"/>
          <w:sz w:val="22"/>
          <w:szCs w:val="22"/>
        </w:rPr>
        <w:t>Humano</w:t>
      </w:r>
      <w:r w:rsidRPr="00D314E1">
        <w:rPr>
          <w:rFonts w:cs="Arial"/>
          <w:sz w:val="22"/>
          <w:szCs w:val="22"/>
        </w:rPr>
        <w:t>.</w:t>
      </w:r>
    </w:p>
    <w:p w:rsidR="0044521D" w:rsidRPr="00D314E1" w:rsidRDefault="00693F1E" w:rsidP="00CC564E">
      <w:pPr>
        <w:rPr>
          <w:rFonts w:cs="Arial"/>
          <w:b/>
          <w:sz w:val="22"/>
          <w:szCs w:val="22"/>
        </w:rPr>
      </w:pPr>
    </w:p>
    <w:p w:rsidR="00CC564E" w:rsidRPr="00D314E1" w:rsidRDefault="00693F1E" w:rsidP="00CC564E">
      <w:pPr>
        <w:rPr>
          <w:rFonts w:cs="Arial"/>
          <w:sz w:val="22"/>
          <w:szCs w:val="22"/>
        </w:rPr>
      </w:pPr>
      <w:r w:rsidRPr="00D314E1">
        <w:rPr>
          <w:rFonts w:cs="Arial"/>
          <w:b/>
          <w:sz w:val="22"/>
          <w:szCs w:val="22"/>
        </w:rPr>
        <w:t xml:space="preserve">ARTÍCULO </w:t>
      </w:r>
      <w:r w:rsidRPr="00D314E1">
        <w:rPr>
          <w:rFonts w:cs="Arial"/>
          <w:b/>
          <w:sz w:val="22"/>
          <w:szCs w:val="22"/>
        </w:rPr>
        <w:t>QUINTO</w:t>
      </w:r>
      <w:r w:rsidRPr="00D314E1">
        <w:rPr>
          <w:rFonts w:cs="Arial"/>
          <w:b/>
          <w:sz w:val="22"/>
          <w:szCs w:val="22"/>
        </w:rPr>
        <w:t xml:space="preserve">: </w:t>
      </w:r>
      <w:r w:rsidRPr="00D314E1">
        <w:rPr>
          <w:rFonts w:cs="Arial"/>
          <w:b/>
          <w:sz w:val="22"/>
          <w:szCs w:val="22"/>
        </w:rPr>
        <w:t xml:space="preserve"> </w:t>
      </w:r>
      <w:r w:rsidRPr="00D314E1">
        <w:rPr>
          <w:rFonts w:cs="Arial"/>
          <w:b/>
          <w:sz w:val="22"/>
          <w:szCs w:val="22"/>
        </w:rPr>
        <w:t>-</w:t>
      </w:r>
      <w:r w:rsidRPr="00D314E1">
        <w:rPr>
          <w:rFonts w:cs="Arial"/>
          <w:sz w:val="22"/>
          <w:szCs w:val="22"/>
        </w:rPr>
        <w:t xml:space="preserve">La presente </w:t>
      </w:r>
      <w:r w:rsidRPr="00D314E1">
        <w:rPr>
          <w:rFonts w:cs="Arial"/>
          <w:sz w:val="22"/>
          <w:szCs w:val="22"/>
        </w:rPr>
        <w:t>resolución rige a partir de la fecha de su expedición</w:t>
      </w:r>
    </w:p>
    <w:p w:rsidR="0044521D" w:rsidRPr="00D314E1" w:rsidRDefault="00693F1E" w:rsidP="00CC564E">
      <w:pPr>
        <w:spacing w:line="0" w:lineRule="atLeast"/>
        <w:rPr>
          <w:rFonts w:cs="Arial"/>
          <w:b/>
          <w:sz w:val="22"/>
          <w:szCs w:val="22"/>
        </w:rPr>
      </w:pPr>
    </w:p>
    <w:p w:rsidR="00CC564E" w:rsidRPr="00D314E1" w:rsidRDefault="00693F1E" w:rsidP="00CC564E">
      <w:pPr>
        <w:spacing w:line="0" w:lineRule="atLeast"/>
        <w:rPr>
          <w:rFonts w:cs="Arial"/>
          <w:b/>
          <w:sz w:val="22"/>
          <w:szCs w:val="22"/>
        </w:rPr>
      </w:pPr>
      <w:r w:rsidRPr="00D314E1">
        <w:rPr>
          <w:rFonts w:cs="Arial"/>
          <w:b/>
          <w:sz w:val="22"/>
          <w:szCs w:val="22"/>
        </w:rPr>
        <w:t>COMUNÍQUESE Y CÚMPLASE</w:t>
      </w:r>
    </w:p>
    <w:p w:rsidR="00CC564E" w:rsidRPr="00D314E1" w:rsidRDefault="00693F1E" w:rsidP="00CC564E">
      <w:pPr>
        <w:rPr>
          <w:rFonts w:cs="Arial"/>
          <w:sz w:val="22"/>
          <w:szCs w:val="22"/>
        </w:rPr>
      </w:pPr>
      <w:r w:rsidRPr="00D314E1">
        <w:rPr>
          <w:rFonts w:cs="Arial"/>
          <w:sz w:val="22"/>
          <w:szCs w:val="22"/>
        </w:rPr>
        <w:t xml:space="preserve">Dada en Bogotá. D.C. a los </w:t>
      </w:r>
    </w:p>
    <w:p w:rsidR="00A72320" w:rsidRPr="004830A3" w:rsidRDefault="00693F1E" w:rsidP="00AE2982">
      <w:pPr>
        <w:jc w:val="center"/>
        <w:rPr>
          <w:rFonts w:cs="Arial"/>
          <w:sz w:val="22"/>
          <w:szCs w:val="22"/>
          <w:lang w:val="es-ES"/>
        </w:rPr>
        <w:sectPr w:rsidR="00A72320" w:rsidRPr="004830A3" w:rsidSect="00AE2982">
          <w:headerReference w:type="default" r:id="rId11"/>
          <w:footerReference w:type="default" r:id="rId12"/>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pPr>
    </w:p>
    <w:p w:rsidR="00AE2982" w:rsidRPr="004830A3" w:rsidRDefault="00693F1E" w:rsidP="00AE2982">
      <w:pPr>
        <w:jc w:val="center"/>
        <w:rPr>
          <w:rFonts w:cs="Arial"/>
          <w:sz w:val="22"/>
          <w:szCs w:val="22"/>
          <w:lang w:val="es-ES"/>
        </w:rPr>
      </w:pPr>
      <w:bookmarkStart w:id="12" w:name="gdocs_firma"/>
      <w:r>
        <w:rPr>
          <w:rFonts w:cs="Arial"/>
          <w:noProof/>
          <w:sz w:val="22"/>
          <w:szCs w:val="22"/>
          <w:lang w:eastAsia="es-CO"/>
        </w:rPr>
        <w:drawing>
          <wp:inline distT="0" distB="0" distL="0" distR="0">
            <wp:extent cx="2190750" cy="733425"/>
            <wp:effectExtent l="0" t="0" r="0" b="9525"/>
            <wp:docPr id="1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02934" name="Picture 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2190750" cy="733425"/>
                    </a:xfrm>
                    <a:prstGeom prst="rect">
                      <a:avLst/>
                    </a:prstGeom>
                    <a:noFill/>
                    <a:ln>
                      <a:noFill/>
                    </a:ln>
                  </pic:spPr>
                </pic:pic>
              </a:graphicData>
            </a:graphic>
          </wp:inline>
        </w:drawing>
      </w:r>
      <w:bookmarkEnd w:id="12"/>
    </w:p>
    <w:p w:rsidR="00AE2982" w:rsidRPr="004830A3" w:rsidRDefault="00693F1E" w:rsidP="00AE2982">
      <w:pPr>
        <w:jc w:val="center"/>
        <w:rPr>
          <w:rFonts w:cs="Arial"/>
          <w:b/>
          <w:sz w:val="22"/>
          <w:szCs w:val="22"/>
          <w:lang w:val="es-ES"/>
        </w:rPr>
      </w:pPr>
      <w:bookmarkStart w:id="13" w:name="nombre"/>
      <w:r w:rsidRPr="004830A3">
        <w:rPr>
          <w:rFonts w:cs="Arial"/>
          <w:b/>
          <w:sz w:val="22"/>
          <w:szCs w:val="22"/>
          <w:lang w:val="es-ES"/>
        </w:rPr>
        <w:t>NOMBRE</w:t>
      </w:r>
      <w:bookmarkEnd w:id="13"/>
    </w:p>
    <w:p w:rsidR="00AE2982" w:rsidRPr="004830A3" w:rsidRDefault="00693F1E" w:rsidP="00AE2982">
      <w:pPr>
        <w:jc w:val="center"/>
        <w:rPr>
          <w:rFonts w:cs="Arial"/>
          <w:b/>
          <w:sz w:val="22"/>
          <w:szCs w:val="22"/>
          <w:lang w:val="es-ES"/>
        </w:rPr>
      </w:pPr>
      <w:bookmarkStart w:id="14" w:name="dependencia"/>
      <w:r w:rsidRPr="004830A3">
        <w:rPr>
          <w:rFonts w:cs="Arial"/>
          <w:b/>
          <w:sz w:val="22"/>
          <w:szCs w:val="22"/>
          <w:lang w:val="es-ES"/>
        </w:rPr>
        <w:t>DIRECCION</w:t>
      </w:r>
    </w:p>
    <w:bookmarkEnd w:id="14"/>
    <w:p w:rsidR="00AE2982" w:rsidRPr="004830A3" w:rsidRDefault="00693F1E" w:rsidP="00AE2982">
      <w:pPr>
        <w:rPr>
          <w:rFonts w:cs="Arial"/>
          <w:b/>
          <w:sz w:val="22"/>
          <w:szCs w:val="22"/>
          <w:lang w:val="es-ES"/>
        </w:rPr>
        <w:sectPr w:rsidR="00AE2982" w:rsidRPr="004830A3" w:rsidSect="00AE2982">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A72320" w:rsidRDefault="00693F1E" w:rsidP="00CC564E">
      <w:pPr>
        <w:rPr>
          <w:rFonts w:cs="Arial"/>
          <w:sz w:val="16"/>
          <w:szCs w:val="16"/>
          <w:lang w:val="es-ES"/>
        </w:rPr>
      </w:pPr>
    </w:p>
    <w:p w:rsidR="00CC564E" w:rsidRDefault="00693F1E" w:rsidP="00CC564E">
      <w:pPr>
        <w:rPr>
          <w:rFonts w:cs="Arial"/>
          <w:sz w:val="16"/>
          <w:szCs w:val="16"/>
          <w:lang w:val="es-ES"/>
        </w:rPr>
      </w:pPr>
      <w:r>
        <w:rPr>
          <w:rFonts w:cs="Arial"/>
          <w:sz w:val="16"/>
          <w:szCs w:val="16"/>
          <w:lang w:val="es-ES"/>
        </w:rPr>
        <w:t xml:space="preserve">Proyectó:  Nohora Isabel Bejarano Rubiano- </w:t>
      </w:r>
      <w:r>
        <w:rPr>
          <w:rFonts w:cs="Arial"/>
          <w:sz w:val="16"/>
          <w:szCs w:val="16"/>
          <w:lang w:val="es-ES"/>
        </w:rPr>
        <w:t>Profesional Especializado-</w:t>
      </w:r>
    </w:p>
    <w:p w:rsidR="00CC564E" w:rsidRPr="00BC5076" w:rsidRDefault="00693F1E" w:rsidP="00CC564E">
      <w:pPr>
        <w:rPr>
          <w:rFonts w:cs="Arial"/>
          <w:sz w:val="16"/>
          <w:szCs w:val="16"/>
          <w:lang w:val="es-ES"/>
        </w:rPr>
      </w:pPr>
      <w:r w:rsidRPr="00BC5076">
        <w:rPr>
          <w:rFonts w:cs="Arial"/>
          <w:sz w:val="16"/>
          <w:szCs w:val="16"/>
          <w:lang w:val="es-ES"/>
        </w:rPr>
        <w:t xml:space="preserve">Aprobó:    </w:t>
      </w:r>
      <w:r>
        <w:rPr>
          <w:rFonts w:cs="Arial"/>
          <w:sz w:val="16"/>
          <w:szCs w:val="16"/>
          <w:lang w:val="es-ES"/>
        </w:rPr>
        <w:t xml:space="preserve"> Mónica Steffany Consuegra Avendaño -</w:t>
      </w:r>
      <w:r w:rsidRPr="00BC5076">
        <w:rPr>
          <w:rFonts w:cs="Arial"/>
          <w:sz w:val="16"/>
          <w:szCs w:val="16"/>
          <w:lang w:val="es-ES"/>
        </w:rPr>
        <w:t>Directora Talento Humano</w:t>
      </w:r>
      <w:r>
        <w:rPr>
          <w:rFonts w:cs="Arial"/>
          <w:sz w:val="16"/>
          <w:szCs w:val="16"/>
          <w:lang w:val="es-ES"/>
        </w:rPr>
        <w:t xml:space="preserve"> </w:t>
      </w:r>
    </w:p>
    <w:p w:rsidR="00AE2982" w:rsidRDefault="00693F1E" w:rsidP="00CC564E">
      <w:pPr>
        <w:rPr>
          <w:rFonts w:cs="Arial"/>
          <w:sz w:val="22"/>
          <w:szCs w:val="22"/>
          <w:lang w:val="es-ES"/>
        </w:rPr>
      </w:pPr>
    </w:p>
    <w:sectPr w:rsidR="00AE2982" w:rsidSect="00AE2982">
      <w:type w:val="continuous"/>
      <w:pgSz w:w="12242" w:h="15842" w:code="1"/>
      <w:pgMar w:top="1985" w:right="1588" w:bottom="2268" w:left="1701" w:header="567" w:footer="567" w:gutter="0"/>
      <w:pgBorders w:offsetFrom="page">
        <w:top w:val="single" w:sz="4" w:space="24" w:color="auto"/>
        <w:left w:val="single" w:sz="4" w:space="24" w:color="auto"/>
        <w:bottom w:val="single" w:sz="4" w:space="24" w:color="auto"/>
        <w:right w:val="single" w:sz="4" w:space="24" w:color="auto"/>
      </w:pgBorders>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3F1E" w:rsidRDefault="00693F1E">
      <w:r>
        <w:separator/>
      </w:r>
    </w:p>
  </w:endnote>
  <w:endnote w:type="continuationSeparator" w:id="0">
    <w:p w:rsidR="00693F1E" w:rsidRDefault="0069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2982" w:rsidRPr="009E29D1" w:rsidRDefault="00693F1E" w:rsidP="00AE2982">
    <w:pPr>
      <w:pStyle w:val="Piedepgina"/>
      <w:tabs>
        <w:tab w:val="clear" w:pos="8504"/>
        <w:tab w:val="right" w:pos="9072"/>
      </w:tabs>
      <w:jc w:val="center"/>
      <w:rPr>
        <w:rFonts w:cs="Arial"/>
        <w:b/>
        <w:bCs/>
        <w:sz w:val="16"/>
        <w:szCs w:val="16"/>
      </w:rPr>
    </w:pPr>
    <w:r w:rsidRPr="009E29D1">
      <w:rPr>
        <w:rFonts w:cs="Arial"/>
        <w:b/>
        <w:bCs/>
        <w:i/>
        <w:color w:val="0F2A42"/>
        <w:sz w:val="16"/>
        <w:szCs w:val="16"/>
        <w:shd w:val="clear" w:color="auto" w:fill="FFFFFF"/>
      </w:rPr>
      <w:t>EVITE ENGAÑOS</w:t>
    </w:r>
    <w:r w:rsidRPr="009E29D1">
      <w:rPr>
        <w:rFonts w:cs="Arial"/>
        <w:bCs/>
        <w:i/>
        <w:color w:val="0F2A42"/>
        <w:sz w:val="16"/>
        <w:szCs w:val="16"/>
        <w:shd w:val="clear" w:color="auto" w:fill="FFFFFF"/>
      </w:rPr>
      <w:t>: Todo trámite ante esta entidad es gratuito, excepto los costos de reproducción de documentos. Verifique su respuesta en la página </w:t>
    </w:r>
    <w:hyperlink r:id="rId1" w:tgtFrame="_blank" w:history="1">
      <w:r w:rsidRPr="009E29D1">
        <w:rPr>
          <w:rStyle w:val="Hipervnculo"/>
          <w:rFonts w:cs="Arial"/>
          <w:bCs/>
          <w:i/>
          <w:color w:val="0F2A42"/>
          <w:sz w:val="16"/>
          <w:szCs w:val="16"/>
          <w:shd w:val="clear" w:color="auto" w:fill="FFFFFF"/>
        </w:rPr>
        <w:t>www.sdp.gov.co</w:t>
      </w:r>
    </w:hyperlink>
    <w:r w:rsidRPr="009E29D1">
      <w:rPr>
        <w:rFonts w:cs="Arial"/>
        <w:bCs/>
        <w:i/>
        <w:color w:val="0F2A42"/>
        <w:sz w:val="16"/>
        <w:szCs w:val="16"/>
        <w:shd w:val="clear" w:color="auto" w:fill="FFFFFF"/>
      </w:rPr>
      <w:t> link</w:t>
    </w:r>
    <w:r w:rsidRPr="009E29D1">
      <w:rPr>
        <w:rFonts w:cs="Arial"/>
        <w:bCs/>
        <w:i/>
        <w:color w:val="0F2A42"/>
        <w:sz w:val="16"/>
        <w:szCs w:val="16"/>
        <w:shd w:val="clear" w:color="auto" w:fill="FFFFFF"/>
      </w:rPr>
      <w:t xml:space="preserve"> "Estado Trámite". Denuncie en la línea 195 opción 1 cualquier irregularidad.</w:t>
    </w:r>
  </w:p>
  <w:p w:rsidR="00AE2982" w:rsidRDefault="00693F1E" w:rsidP="00AE2982">
    <w:pPr>
      <w:pStyle w:val="Piedepgina"/>
      <w:rPr>
        <w:sz w:val="16"/>
        <w:szCs w:val="16"/>
      </w:rPr>
    </w:pPr>
    <w:r>
      <w:rPr>
        <w:noProof/>
        <w:lang w:eastAsia="es-CO"/>
      </w:rPr>
      <mc:AlternateContent>
        <mc:Choice Requires="wpg">
          <w:drawing>
            <wp:anchor distT="0" distB="0" distL="114300" distR="114300" simplePos="0" relativeHeight="251659264" behindDoc="0" locked="0" layoutInCell="1" allowOverlap="1">
              <wp:simplePos x="0" y="0"/>
              <wp:positionH relativeFrom="column">
                <wp:posOffset>1421130</wp:posOffset>
              </wp:positionH>
              <wp:positionV relativeFrom="paragraph">
                <wp:posOffset>92710</wp:posOffset>
              </wp:positionV>
              <wp:extent cx="4225925" cy="812800"/>
              <wp:effectExtent l="0" t="0" r="3175" b="6350"/>
              <wp:wrapNone/>
              <wp:docPr id="6" name="Grupo 1"/>
              <wp:cNvGraphicFramePr/>
              <a:graphic xmlns:a="http://schemas.openxmlformats.org/drawingml/2006/main">
                <a:graphicData uri="http://schemas.microsoft.com/office/word/2010/wordprocessingGroup">
                  <wpg:wgp>
                    <wpg:cNvGrpSpPr/>
                    <wpg:grpSpPr>
                      <a:xfrm>
                        <a:off x="0" y="0"/>
                        <a:ext cx="4225925" cy="812800"/>
                        <a:chOff x="0" y="0"/>
                        <a:chExt cx="42261" cy="8128"/>
                      </a:xfrm>
                    </wpg:grpSpPr>
                    <pic:pic xmlns:pic="http://schemas.openxmlformats.org/drawingml/2006/picture">
                      <pic:nvPicPr>
                        <pic:cNvPr id="7" name="Imagen 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bwMode="auto">
                        <a:xfrm>
                          <a:off x="34260" y="59"/>
                          <a:ext cx="8001" cy="792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Imagen 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bwMode="auto">
                        <a:xfrm>
                          <a:off x="7897" y="0"/>
                          <a:ext cx="8064" cy="806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Imagen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bwMode="auto">
                        <a:xfrm>
                          <a:off x="1128" y="0"/>
                          <a:ext cx="6045" cy="8128"/>
                        </a:xfrm>
                        <a:prstGeom prst="rect">
                          <a:avLst/>
                        </a:prstGeom>
                        <a:noFill/>
                        <a:extLst>
                          <a:ext uri="{909E8E84-426E-40DD-AFC4-6F175D3DCCD1}">
                            <a14:hiddenFill xmlns:a14="http://schemas.microsoft.com/office/drawing/2010/main">
                              <a:solidFill>
                                <a:srgbClr val="FFFFFF"/>
                              </a:solidFill>
                            </a14:hiddenFill>
                          </a:ext>
                        </a:extLst>
                      </pic:spPr>
                    </pic:pic>
                    <wps:wsp>
                      <wps:cNvPr id="10" name="Conector recto 4"/>
                      <wps:cNvCnPr>
                        <a:cxnSpLocks noChangeShapeType="1"/>
                      </wps:cNvCnPr>
                      <wps:spPr bwMode="auto">
                        <a:xfrm>
                          <a:off x="0" y="59"/>
                          <a:ext cx="0" cy="8001"/>
                        </a:xfrm>
                        <a:prstGeom prst="line">
                          <a:avLst/>
                        </a:prstGeom>
                        <a:noFill/>
                        <a:ln w="15875">
                          <a:solidFill>
                            <a:srgbClr val="000000"/>
                          </a:solidFill>
                          <a:miter lim="800000"/>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upo 1" o:spid="_x0000_s2049" style="width:332.75pt;height:64pt;margin-top:7.3pt;margin-left:111.9pt;position:absolute;z-index:251660288" coordsize="42261,81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6" o:spid="_x0000_s2050" type="#_x0000_t75" style="width:8001;height:7925;left:34260;mso-wrap-style:square;position:absolute;top:59;visibility:visible">
                <v:imagedata r:id="rId5" o:title=""/>
              </v:shape>
              <v:shape id="Imagen 2" o:spid="_x0000_s2051" type="#_x0000_t75" style="width:8064;height:8064;left:7897;mso-wrap-style:square;position:absolute;visibility:visible">
                <v:imagedata r:id="rId6" o:title=""/>
              </v:shape>
              <v:shape id="Imagen 3" o:spid="_x0000_s2052" type="#_x0000_t75" style="width:6045;height:8128;left:1128;mso-wrap-style:square;position:absolute;visibility:visible">
                <v:imagedata r:id="rId7" o:title=""/>
              </v:shape>
              <v:line id="Conector recto 4" o:spid="_x0000_s2053" style="mso-wrap-style:square;position:absolute;visibility:visible" from="0,59" to="0,8060" o:connectortype="straight" strokeweight="1.25pt">
                <v:stroke joinstyle="miter"/>
              </v:line>
            </v:group>
          </w:pict>
        </mc:Fallback>
      </mc:AlternateContent>
    </w:r>
  </w:p>
  <w:p w:rsidR="00AE2982" w:rsidRPr="009E29D1" w:rsidRDefault="00693F1E" w:rsidP="00AE2982">
    <w:pPr>
      <w:pStyle w:val="Piedepgina"/>
      <w:rPr>
        <w:b/>
        <w:sz w:val="14"/>
        <w:szCs w:val="14"/>
      </w:rPr>
    </w:pPr>
    <w:r w:rsidRPr="009E29D1">
      <w:rPr>
        <w:b/>
        <w:sz w:val="14"/>
        <w:szCs w:val="14"/>
      </w:rPr>
      <w:t xml:space="preserve">Cra. 30 Nº 25 -90 </w:t>
    </w:r>
  </w:p>
  <w:p w:rsidR="00AE2982" w:rsidRPr="009E29D1" w:rsidRDefault="00693F1E" w:rsidP="00AE2982">
    <w:pPr>
      <w:pStyle w:val="Piedepgina"/>
      <w:rPr>
        <w:sz w:val="14"/>
        <w:szCs w:val="14"/>
      </w:rPr>
    </w:pPr>
    <w:r w:rsidRPr="009E29D1">
      <w:rPr>
        <w:sz w:val="14"/>
        <w:szCs w:val="14"/>
      </w:rPr>
      <w:t>pisos 5, 8,13 / SuperCade piso 2</w:t>
    </w:r>
  </w:p>
  <w:p w:rsidR="00AE2982" w:rsidRPr="009E29D1" w:rsidRDefault="00693F1E" w:rsidP="00AE2982">
    <w:pPr>
      <w:pStyle w:val="Piedepgina"/>
      <w:rPr>
        <w:sz w:val="14"/>
        <w:szCs w:val="14"/>
      </w:rPr>
    </w:pPr>
  </w:p>
  <w:p w:rsidR="00AE2982" w:rsidRPr="009E29D1" w:rsidRDefault="00693F1E" w:rsidP="00AE2982">
    <w:pPr>
      <w:pStyle w:val="Piedepgina"/>
      <w:rPr>
        <w:sz w:val="14"/>
        <w:szCs w:val="14"/>
      </w:rPr>
    </w:pPr>
    <w:r w:rsidRPr="009E29D1">
      <w:rPr>
        <w:sz w:val="14"/>
        <w:szCs w:val="14"/>
      </w:rPr>
      <w:t>Archivo Central de la SDP</w:t>
    </w:r>
  </w:p>
  <w:p w:rsidR="00AE2982" w:rsidRPr="009E29D1" w:rsidRDefault="00693F1E" w:rsidP="00AE2982">
    <w:pPr>
      <w:pStyle w:val="Piedepgina"/>
      <w:rPr>
        <w:b/>
        <w:sz w:val="14"/>
        <w:szCs w:val="14"/>
      </w:rPr>
    </w:pPr>
    <w:r w:rsidRPr="009E29D1">
      <w:rPr>
        <w:b/>
        <w:sz w:val="14"/>
        <w:szCs w:val="14"/>
      </w:rPr>
      <w:t>Cra 21 Nª69B-80 ext. 9014-9018</w:t>
    </w:r>
  </w:p>
  <w:p w:rsidR="00AE2982" w:rsidRPr="009E29D1" w:rsidRDefault="00693F1E" w:rsidP="00AE2982">
    <w:pPr>
      <w:pStyle w:val="Piedepgina"/>
      <w:rPr>
        <w:sz w:val="14"/>
        <w:szCs w:val="14"/>
      </w:rPr>
    </w:pPr>
  </w:p>
  <w:p w:rsidR="00AE2982" w:rsidRPr="009E29D1" w:rsidRDefault="00693F1E" w:rsidP="00AE2982">
    <w:pPr>
      <w:pStyle w:val="Piedepgina"/>
      <w:rPr>
        <w:b/>
        <w:sz w:val="14"/>
        <w:szCs w:val="14"/>
      </w:rPr>
    </w:pPr>
    <w:r w:rsidRPr="009E29D1">
      <w:rPr>
        <w:b/>
        <w:sz w:val="14"/>
        <w:szCs w:val="14"/>
      </w:rPr>
      <w:t>PBX: 335 8000</w:t>
    </w:r>
  </w:p>
  <w:p w:rsidR="00AE2982" w:rsidRPr="009E29D1" w:rsidRDefault="00693F1E" w:rsidP="00AE2982">
    <w:pPr>
      <w:pStyle w:val="Piedepgina"/>
      <w:rPr>
        <w:b/>
        <w:sz w:val="14"/>
        <w:szCs w:val="14"/>
      </w:rPr>
    </w:pPr>
    <w:hyperlink r:id="rId8" w:history="1">
      <w:r w:rsidRPr="009E29D1">
        <w:rPr>
          <w:rStyle w:val="Hipervnculo"/>
          <w:b/>
          <w:sz w:val="14"/>
          <w:szCs w:val="14"/>
        </w:rPr>
        <w:t>www.sdp.gov.co</w:t>
      </w:r>
    </w:hyperlink>
    <w:r w:rsidRPr="009E29D1">
      <w:rPr>
        <w:b/>
        <w:sz w:val="14"/>
        <w:szCs w:val="14"/>
      </w:rPr>
      <w:softHyphen/>
    </w:r>
  </w:p>
  <w:p w:rsidR="00AE2982" w:rsidRPr="009E29D1" w:rsidRDefault="00693F1E" w:rsidP="00AE2982">
    <w:pPr>
      <w:pStyle w:val="Piedepgina"/>
      <w:rPr>
        <w:b/>
        <w:sz w:val="14"/>
        <w:szCs w:val="14"/>
      </w:rPr>
    </w:pPr>
    <w:r w:rsidRPr="009E29D1">
      <w:rPr>
        <w:b/>
        <w:sz w:val="14"/>
        <w:szCs w:val="14"/>
      </w:rPr>
      <w:t>Código Postal: 1113111</w:t>
    </w:r>
  </w:p>
  <w:p w:rsidR="00AE2982" w:rsidRDefault="00693F1E" w:rsidP="00AE2982">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 xml:space="preserve">Este documento es una versión impresa del original que fue generado digitalmente. </w:t>
    </w:r>
  </w:p>
  <w:p w:rsidR="00AE2982" w:rsidRDefault="00693F1E" w:rsidP="00AE2982">
    <w:pPr>
      <w:widowControl w:val="0"/>
      <w:autoSpaceDE w:val="0"/>
      <w:autoSpaceDN w:val="0"/>
      <w:adjustRightInd w:val="0"/>
      <w:jc w:val="center"/>
      <w:rPr>
        <w:rFonts w:cs="Arial"/>
        <w:bCs/>
        <w:i/>
        <w:color w:val="0F2A42"/>
        <w:sz w:val="16"/>
        <w:szCs w:val="16"/>
        <w:shd w:val="clear" w:color="auto" w:fill="FFFFFF"/>
        <w:lang w:val="es-ES"/>
      </w:rPr>
    </w:pPr>
    <w:r w:rsidRPr="0090236D">
      <w:rPr>
        <w:rFonts w:cs="Arial"/>
        <w:bCs/>
        <w:i/>
        <w:color w:val="0F2A42"/>
        <w:sz w:val="16"/>
        <w:szCs w:val="16"/>
        <w:shd w:val="clear" w:color="auto" w:fill="FFFFFF"/>
        <w:lang w:val="es-ES"/>
      </w:rPr>
      <w:t>Es válido legalmente al amparo del artículo 12 del Decreto 2150 de 1995 y del artículo 7° de la Ley 527 de 1999.</w:t>
    </w:r>
  </w:p>
  <w:p w:rsidR="00AE2982" w:rsidRPr="00E600A5" w:rsidRDefault="00693F1E" w:rsidP="00AE2982">
    <w:pPr>
      <w:widowControl w:val="0"/>
      <w:autoSpaceDE w:val="0"/>
      <w:autoSpaceDN w:val="0"/>
      <w:adjustRightInd w:val="0"/>
      <w:jc w:val="center"/>
      <w:rPr>
        <w:rFonts w:cs="Arial"/>
        <w:bCs/>
        <w:color w:val="0F2A42"/>
        <w:sz w:val="16"/>
        <w:szCs w:val="16"/>
        <w:shd w:val="clear" w:color="auto" w:fill="FFFFFF"/>
        <w:lang w:val="es-ES"/>
      </w:rPr>
    </w:pPr>
    <w:r w:rsidRPr="00E600A5">
      <w:rPr>
        <w:rFonts w:cs="Arial"/>
        <w:bCs/>
        <w:color w:val="0F2A42"/>
        <w:sz w:val="16"/>
        <w:szCs w:val="16"/>
        <w:shd w:val="clear" w:color="auto" w:fill="FFFFFF"/>
        <w:lang w:val="es-ES"/>
      </w:rPr>
      <w:t xml:space="preserve">Página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 xml:space="preserve">PAGE  \* Arabic  \* </w:instrText>
    </w:r>
    <w:r w:rsidRPr="00E600A5">
      <w:rPr>
        <w:rFonts w:cs="Arial"/>
        <w:b/>
        <w:bCs/>
        <w:color w:val="0F2A42"/>
        <w:sz w:val="16"/>
        <w:szCs w:val="16"/>
        <w:shd w:val="clear" w:color="auto" w:fill="FFFFFF"/>
        <w:lang w:val="es-ES"/>
      </w:rPr>
      <w:instrText>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10</w:t>
    </w:r>
    <w:r w:rsidRPr="00E600A5">
      <w:rPr>
        <w:rFonts w:cs="Arial"/>
        <w:b/>
        <w:bCs/>
        <w:color w:val="0F2A42"/>
        <w:sz w:val="16"/>
        <w:szCs w:val="16"/>
        <w:shd w:val="clear" w:color="auto" w:fill="FFFFFF"/>
        <w:lang w:val="es-ES"/>
      </w:rPr>
      <w:fldChar w:fldCharType="end"/>
    </w:r>
    <w:r w:rsidRPr="00E600A5">
      <w:rPr>
        <w:rFonts w:cs="Arial"/>
        <w:bCs/>
        <w:color w:val="0F2A42"/>
        <w:sz w:val="16"/>
        <w:szCs w:val="16"/>
        <w:shd w:val="clear" w:color="auto" w:fill="FFFFFF"/>
        <w:lang w:val="es-ES"/>
      </w:rPr>
      <w:t xml:space="preserve"> de </w:t>
    </w:r>
    <w:r w:rsidRPr="00E600A5">
      <w:rPr>
        <w:rFonts w:cs="Arial"/>
        <w:b/>
        <w:bCs/>
        <w:color w:val="0F2A42"/>
        <w:sz w:val="16"/>
        <w:szCs w:val="16"/>
        <w:shd w:val="clear" w:color="auto" w:fill="FFFFFF"/>
        <w:lang w:val="es-ES"/>
      </w:rPr>
      <w:fldChar w:fldCharType="begin"/>
    </w:r>
    <w:r w:rsidRPr="00E600A5">
      <w:rPr>
        <w:rFonts w:cs="Arial"/>
        <w:b/>
        <w:bCs/>
        <w:color w:val="0F2A42"/>
        <w:sz w:val="16"/>
        <w:szCs w:val="16"/>
        <w:shd w:val="clear" w:color="auto" w:fill="FFFFFF"/>
        <w:lang w:val="es-ES"/>
      </w:rPr>
      <w:instrText>NUMPAGES  \* Arabic  \* MERGEFORMAT</w:instrText>
    </w:r>
    <w:r w:rsidRPr="00E600A5">
      <w:rPr>
        <w:rFonts w:cs="Arial"/>
        <w:b/>
        <w:bCs/>
        <w:color w:val="0F2A42"/>
        <w:sz w:val="16"/>
        <w:szCs w:val="16"/>
        <w:shd w:val="clear" w:color="auto" w:fill="FFFFFF"/>
        <w:lang w:val="es-ES"/>
      </w:rPr>
      <w:fldChar w:fldCharType="separate"/>
    </w:r>
    <w:r>
      <w:rPr>
        <w:rFonts w:cs="Arial"/>
        <w:b/>
        <w:bCs/>
        <w:noProof/>
        <w:color w:val="0F2A42"/>
        <w:sz w:val="16"/>
        <w:szCs w:val="16"/>
        <w:shd w:val="clear" w:color="auto" w:fill="FFFFFF"/>
        <w:lang w:val="es-ES"/>
      </w:rPr>
      <w:t>10</w:t>
    </w:r>
    <w:r w:rsidRPr="00E600A5">
      <w:rPr>
        <w:rFonts w:cs="Arial"/>
        <w:b/>
        <w:bCs/>
        <w:color w:val="0F2A42"/>
        <w:sz w:val="16"/>
        <w:szCs w:val="16"/>
        <w:shd w:val="clear" w:color="auto" w:fill="FFFFFF"/>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3F1E" w:rsidRDefault="00693F1E">
      <w:r>
        <w:separator/>
      </w:r>
    </w:p>
  </w:footnote>
  <w:footnote w:type="continuationSeparator" w:id="0">
    <w:p w:rsidR="00693F1E" w:rsidRDefault="00693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614" w:type="dxa"/>
      <w:tblInd w:w="489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14"/>
    </w:tblGrid>
    <w:tr w:rsidR="00A14064" w:rsidTr="00AE2982">
      <w:tc>
        <w:tcPr>
          <w:tcW w:w="4614" w:type="dxa"/>
          <w:shd w:val="clear" w:color="auto" w:fill="auto"/>
        </w:tcPr>
        <w:p w:rsidR="00AE2982" w:rsidRPr="00FE3719" w:rsidRDefault="00693F1E" w:rsidP="00AE2982">
          <w:pPr>
            <w:spacing w:line="276" w:lineRule="auto"/>
            <w:rPr>
              <w:rFonts w:eastAsia="Calibri"/>
              <w:sz w:val="22"/>
              <w:szCs w:val="22"/>
              <w:lang w:eastAsia="en-US"/>
            </w:rPr>
          </w:pPr>
          <w:r w:rsidRPr="00542C05">
            <w:rPr>
              <w:rFonts w:ascii="Arial Narrow" w:hAnsi="Arial Narrow"/>
              <w:b/>
              <w:sz w:val="16"/>
              <w:szCs w:val="16"/>
            </w:rPr>
            <w:t>SECRETARÍA DISTRITAL DE PLANEACIÓN</w:t>
          </w:r>
          <w:r w:rsidRPr="00542C05">
            <w:rPr>
              <w:rFonts w:ascii="Arial Narrow" w:hAnsi="Arial Narrow"/>
              <w:b/>
              <w:sz w:val="15"/>
              <w:szCs w:val="15"/>
            </w:rPr>
            <w:t xml:space="preserve">  Folios</w:t>
          </w:r>
          <w:r w:rsidRPr="00542C05">
            <w:rPr>
              <w:rFonts w:ascii="Arial Narrow" w:hAnsi="Arial Narrow"/>
              <w:sz w:val="15"/>
              <w:szCs w:val="15"/>
            </w:rPr>
            <w:t xml:space="preserve">: </w:t>
          </w:r>
          <w:bookmarkStart w:id="1" w:name="FolioRad"/>
          <w:r w:rsidRPr="00542C05">
            <w:rPr>
              <w:rFonts w:ascii="Arial Narrow" w:hAnsi="Arial Narrow"/>
              <w:sz w:val="15"/>
              <w:szCs w:val="15"/>
            </w:rPr>
            <w:t>10</w:t>
          </w:r>
          <w:bookmarkEnd w:id="1"/>
          <w:r w:rsidRPr="00542C05">
            <w:rPr>
              <w:rFonts w:ascii="Arial Narrow" w:hAnsi="Arial Narrow"/>
              <w:sz w:val="15"/>
              <w:szCs w:val="15"/>
            </w:rPr>
            <w:t xml:space="preserve">  </w:t>
          </w:r>
          <w:r w:rsidRPr="00542C05">
            <w:rPr>
              <w:rFonts w:ascii="Arial Narrow" w:hAnsi="Arial Narrow"/>
              <w:b/>
              <w:sz w:val="15"/>
              <w:szCs w:val="15"/>
            </w:rPr>
            <w:t>Anexos</w:t>
          </w:r>
          <w:r w:rsidRPr="00542C05">
            <w:rPr>
              <w:rFonts w:ascii="Arial Narrow" w:hAnsi="Arial Narrow"/>
              <w:sz w:val="15"/>
              <w:szCs w:val="15"/>
            </w:rPr>
            <w:t xml:space="preserve">: </w:t>
          </w:r>
          <w:bookmarkStart w:id="2" w:name="AnexoRad"/>
          <w:r w:rsidRPr="00542C05">
            <w:rPr>
              <w:rFonts w:ascii="Arial Narrow" w:hAnsi="Arial Narrow"/>
              <w:sz w:val="15"/>
              <w:szCs w:val="15"/>
            </w:rPr>
            <w:t>No</w:t>
          </w:r>
          <w:bookmarkEnd w:id="2"/>
        </w:p>
      </w:tc>
    </w:tr>
    <w:tr w:rsidR="00A14064" w:rsidTr="00AE2982">
      <w:tc>
        <w:tcPr>
          <w:tcW w:w="4614" w:type="dxa"/>
          <w:shd w:val="clear" w:color="auto" w:fill="auto"/>
        </w:tcPr>
        <w:p w:rsidR="00AE2982" w:rsidRPr="00FE3719" w:rsidRDefault="00693F1E" w:rsidP="00AE2982">
          <w:pPr>
            <w:spacing w:line="276" w:lineRule="auto"/>
            <w:rPr>
              <w:rFonts w:eastAsia="Calibri"/>
              <w:sz w:val="22"/>
              <w:szCs w:val="22"/>
              <w:lang w:eastAsia="en-US"/>
            </w:rPr>
          </w:pPr>
          <w:r w:rsidRPr="00542C05">
            <w:rPr>
              <w:rFonts w:ascii="Arial Narrow" w:hAnsi="Arial Narrow"/>
              <w:b/>
              <w:sz w:val="15"/>
              <w:szCs w:val="15"/>
            </w:rPr>
            <w:t xml:space="preserve">No. </w:t>
          </w:r>
          <w:r w:rsidRPr="00542C05">
            <w:rPr>
              <w:rFonts w:ascii="Arial Narrow" w:hAnsi="Arial Narrow"/>
              <w:b/>
              <w:sz w:val="15"/>
              <w:szCs w:val="15"/>
            </w:rPr>
            <w:t>Radicación</w:t>
          </w:r>
          <w:r w:rsidRPr="00542C05">
            <w:rPr>
              <w:rFonts w:ascii="Arial Narrow" w:hAnsi="Arial Narrow"/>
              <w:sz w:val="15"/>
              <w:szCs w:val="15"/>
            </w:rPr>
            <w:t xml:space="preserve">: </w:t>
          </w:r>
          <w:bookmarkStart w:id="3" w:name="RadicacionRad"/>
          <w:r w:rsidRPr="00542C05">
            <w:rPr>
              <w:rFonts w:ascii="Arial Narrow" w:hAnsi="Arial Narrow"/>
              <w:sz w:val="15"/>
              <w:szCs w:val="15"/>
            </w:rPr>
            <w:t>XXXXXXXXXX</w:t>
          </w:r>
          <w:bookmarkEnd w:id="3"/>
          <w:r w:rsidRPr="00542C05">
            <w:rPr>
              <w:rFonts w:ascii="Arial Narrow" w:hAnsi="Arial Narrow"/>
              <w:sz w:val="15"/>
              <w:szCs w:val="15"/>
            </w:rPr>
            <w:t xml:space="preserve">    </w:t>
          </w:r>
          <w:r w:rsidRPr="00542C05">
            <w:rPr>
              <w:rFonts w:ascii="Arial Narrow" w:hAnsi="Arial Narrow"/>
              <w:b/>
              <w:sz w:val="15"/>
              <w:szCs w:val="15"/>
            </w:rPr>
            <w:t xml:space="preserve">No. Radicado Inicial: </w:t>
          </w:r>
          <w:bookmarkStart w:id="4" w:name="RadicadoInicial"/>
          <w:r w:rsidRPr="00542C05">
            <w:rPr>
              <w:rFonts w:ascii="Arial Narrow" w:hAnsi="Arial Narrow"/>
              <w:sz w:val="15"/>
              <w:szCs w:val="15"/>
            </w:rPr>
            <w:t>XXXXXXXXXX</w:t>
          </w:r>
          <w:bookmarkEnd w:id="4"/>
        </w:p>
      </w:tc>
    </w:tr>
    <w:tr w:rsidR="00A14064" w:rsidTr="00AE2982">
      <w:tc>
        <w:tcPr>
          <w:tcW w:w="4614" w:type="dxa"/>
          <w:shd w:val="clear" w:color="auto" w:fill="auto"/>
        </w:tcPr>
        <w:p w:rsidR="00AE2982" w:rsidRPr="00FE3719" w:rsidRDefault="00693F1E" w:rsidP="00AE2982">
          <w:pPr>
            <w:spacing w:line="276" w:lineRule="auto"/>
            <w:rPr>
              <w:rFonts w:eastAsia="Calibri"/>
              <w:sz w:val="22"/>
              <w:szCs w:val="22"/>
              <w:lang w:eastAsia="en-US"/>
            </w:rPr>
          </w:pPr>
          <w:r w:rsidRPr="00542C05">
            <w:rPr>
              <w:rFonts w:ascii="Arial Narrow" w:hAnsi="Arial Narrow"/>
              <w:b/>
              <w:sz w:val="15"/>
              <w:szCs w:val="15"/>
            </w:rPr>
            <w:t>No. Proceso</w:t>
          </w:r>
          <w:r w:rsidRPr="00542C05">
            <w:rPr>
              <w:rFonts w:ascii="Arial Narrow" w:hAnsi="Arial Narrow"/>
              <w:sz w:val="15"/>
              <w:szCs w:val="15"/>
            </w:rPr>
            <w:t xml:space="preserve">: </w:t>
          </w:r>
          <w:bookmarkStart w:id="5" w:name="ProcesoRad"/>
          <w:r w:rsidRPr="00542C05">
            <w:rPr>
              <w:rFonts w:ascii="Arial Narrow" w:hAnsi="Arial Narrow"/>
              <w:sz w:val="15"/>
              <w:szCs w:val="15"/>
            </w:rPr>
            <w:t>2452161</w:t>
          </w:r>
          <w:bookmarkEnd w:id="5"/>
          <w:r w:rsidRPr="00542C05">
            <w:rPr>
              <w:rFonts w:ascii="Arial Narrow" w:hAnsi="Arial Narrow"/>
              <w:b/>
              <w:sz w:val="15"/>
              <w:szCs w:val="15"/>
            </w:rPr>
            <w:t xml:space="preserve">    Fecha</w:t>
          </w:r>
          <w:r w:rsidRPr="00542C05">
            <w:rPr>
              <w:rFonts w:ascii="Arial Narrow" w:hAnsi="Arial Narrow"/>
              <w:sz w:val="15"/>
              <w:szCs w:val="15"/>
            </w:rPr>
            <w:t xml:space="preserve">: </w:t>
          </w:r>
          <w:bookmarkStart w:id="6" w:name="FechaRad"/>
          <w:r w:rsidRPr="00542C05">
            <w:rPr>
              <w:rFonts w:ascii="Arial Narrow" w:hAnsi="Arial Narrow"/>
              <w:sz w:val="15"/>
              <w:szCs w:val="15"/>
            </w:rPr>
            <w:t>2024-12-04</w:t>
          </w:r>
          <w:bookmarkEnd w:id="6"/>
        </w:p>
      </w:tc>
    </w:tr>
    <w:tr w:rsidR="00A14064" w:rsidTr="00AE2982">
      <w:tc>
        <w:tcPr>
          <w:tcW w:w="4614" w:type="dxa"/>
          <w:shd w:val="clear" w:color="auto" w:fill="auto"/>
        </w:tcPr>
        <w:p w:rsidR="00AE2982" w:rsidRPr="00FE3719" w:rsidRDefault="00693F1E" w:rsidP="00AE2982">
          <w:pPr>
            <w:spacing w:line="276" w:lineRule="auto"/>
            <w:rPr>
              <w:rFonts w:eastAsia="Calibri"/>
              <w:sz w:val="22"/>
              <w:szCs w:val="22"/>
              <w:lang w:eastAsia="en-US"/>
            </w:rPr>
          </w:pPr>
          <w:r w:rsidRPr="00542C05">
            <w:rPr>
              <w:rFonts w:ascii="Arial Narrow" w:hAnsi="Arial Narrow"/>
              <w:b/>
              <w:sz w:val="15"/>
              <w:szCs w:val="15"/>
            </w:rPr>
            <w:t>Tercero:</w:t>
          </w:r>
          <w:r w:rsidRPr="00542C05">
            <w:rPr>
              <w:rFonts w:ascii="Arial Narrow" w:hAnsi="Arial Narrow"/>
              <w:sz w:val="15"/>
              <w:szCs w:val="15"/>
            </w:rPr>
            <w:t xml:space="preserve"> </w:t>
          </w:r>
          <w:bookmarkStart w:id="7" w:name="NombreTerRad"/>
          <w:r w:rsidRPr="00542C05">
            <w:rPr>
              <w:rFonts w:ascii="Arial Narrow" w:hAnsi="Arial Narrow"/>
              <w:sz w:val="15"/>
              <w:szCs w:val="15"/>
            </w:rPr>
            <w:t>SECRETARIA DISTRITAL DE PLANEACION - SDP</w:t>
          </w:r>
          <w:bookmarkEnd w:id="7"/>
        </w:p>
      </w:tc>
    </w:tr>
    <w:tr w:rsidR="00A14064" w:rsidTr="00AE2982">
      <w:tc>
        <w:tcPr>
          <w:tcW w:w="4614" w:type="dxa"/>
          <w:shd w:val="clear" w:color="auto" w:fill="auto"/>
        </w:tcPr>
        <w:p w:rsidR="00AE2982" w:rsidRPr="00FE3719" w:rsidRDefault="00693F1E" w:rsidP="00AE2982">
          <w:pPr>
            <w:pStyle w:val="Encabezado"/>
            <w:tabs>
              <w:tab w:val="left" w:pos="7513"/>
            </w:tabs>
            <w:spacing w:line="276" w:lineRule="auto"/>
            <w:rPr>
              <w:rFonts w:eastAsia="Calibri"/>
              <w:sz w:val="22"/>
            </w:rPr>
          </w:pPr>
          <w:r w:rsidRPr="00542C05">
            <w:rPr>
              <w:rFonts w:ascii="Arial Narrow" w:hAnsi="Arial Narrow"/>
              <w:b/>
              <w:sz w:val="15"/>
              <w:szCs w:val="15"/>
            </w:rPr>
            <w:t xml:space="preserve">Dep. Radicadora: </w:t>
          </w:r>
          <w:bookmarkStart w:id="8" w:name="DependenciaRad"/>
          <w:r w:rsidRPr="00542C05">
            <w:rPr>
              <w:rFonts w:ascii="Arial Narrow" w:hAnsi="Arial Narrow"/>
              <w:sz w:val="15"/>
              <w:szCs w:val="15"/>
            </w:rPr>
            <w:t>Dirección de Talento Humano</w:t>
          </w:r>
          <w:bookmarkEnd w:id="8"/>
        </w:p>
      </w:tc>
    </w:tr>
    <w:tr w:rsidR="00A14064" w:rsidTr="00AE2982">
      <w:tc>
        <w:tcPr>
          <w:tcW w:w="4614" w:type="dxa"/>
          <w:shd w:val="clear" w:color="auto" w:fill="auto"/>
        </w:tcPr>
        <w:p w:rsidR="00AE2982" w:rsidRPr="00FE3719" w:rsidRDefault="00693F1E" w:rsidP="00AE2982">
          <w:pPr>
            <w:pStyle w:val="Encabezado"/>
            <w:tabs>
              <w:tab w:val="left" w:pos="7513"/>
            </w:tabs>
            <w:spacing w:line="276" w:lineRule="auto"/>
            <w:rPr>
              <w:rFonts w:eastAsia="Calibri"/>
              <w:sz w:val="22"/>
            </w:rPr>
          </w:pPr>
          <w:r w:rsidRPr="00542C05">
            <w:rPr>
              <w:rFonts w:ascii="Arial Narrow" w:hAnsi="Arial Narrow"/>
              <w:b/>
              <w:sz w:val="15"/>
              <w:szCs w:val="15"/>
            </w:rPr>
            <w:t>Clase Doc</w:t>
          </w:r>
          <w:r w:rsidRPr="00542C05">
            <w:rPr>
              <w:rFonts w:ascii="Arial Narrow" w:hAnsi="Arial Narrow"/>
              <w:sz w:val="15"/>
              <w:szCs w:val="15"/>
            </w:rPr>
            <w:t xml:space="preserve">: </w:t>
          </w:r>
          <w:bookmarkStart w:id="9" w:name="ClaseDocRad"/>
          <w:r w:rsidRPr="00542C05">
            <w:rPr>
              <w:rFonts w:ascii="Arial Narrow" w:hAnsi="Arial Narrow"/>
              <w:sz w:val="15"/>
              <w:szCs w:val="15"/>
            </w:rPr>
            <w:t>Interno</w:t>
          </w:r>
          <w:bookmarkEnd w:id="9"/>
          <w:r w:rsidRPr="00542C05">
            <w:rPr>
              <w:rFonts w:ascii="Arial Narrow" w:hAnsi="Arial Narrow"/>
              <w:sz w:val="15"/>
              <w:szCs w:val="15"/>
            </w:rPr>
            <w:t xml:space="preserve">  </w:t>
          </w:r>
          <w:r w:rsidRPr="00542C05">
            <w:rPr>
              <w:rFonts w:ascii="Arial Narrow" w:hAnsi="Arial Narrow"/>
              <w:b/>
              <w:sz w:val="15"/>
              <w:szCs w:val="15"/>
            </w:rPr>
            <w:t>Tipo Doc</w:t>
          </w:r>
          <w:r w:rsidRPr="00542C05">
            <w:rPr>
              <w:rFonts w:ascii="Arial Narrow" w:hAnsi="Arial Narrow"/>
              <w:sz w:val="15"/>
              <w:szCs w:val="15"/>
            </w:rPr>
            <w:t xml:space="preserve">:   </w:t>
          </w:r>
          <w:bookmarkStart w:id="10" w:name="TipoDocRad"/>
          <w:r w:rsidRPr="00542C05">
            <w:rPr>
              <w:rFonts w:ascii="Arial Narrow" w:hAnsi="Arial Narrow"/>
              <w:sz w:val="15"/>
              <w:szCs w:val="15"/>
            </w:rPr>
            <w:t>Resolución</w:t>
          </w:r>
          <w:bookmarkEnd w:id="10"/>
          <w:r w:rsidRPr="00542C05">
            <w:rPr>
              <w:rFonts w:ascii="Arial Narrow" w:hAnsi="Arial Narrow"/>
              <w:sz w:val="15"/>
              <w:szCs w:val="15"/>
            </w:rPr>
            <w:t xml:space="preserve">   </w:t>
          </w:r>
          <w:r w:rsidRPr="00542C05">
            <w:rPr>
              <w:rFonts w:ascii="Arial Narrow" w:hAnsi="Arial Narrow"/>
              <w:b/>
              <w:sz w:val="15"/>
              <w:szCs w:val="15"/>
            </w:rPr>
            <w:t>Consec</w:t>
          </w:r>
          <w:r w:rsidRPr="00542C05">
            <w:rPr>
              <w:rFonts w:ascii="Arial Narrow" w:hAnsi="Arial Narrow"/>
              <w:sz w:val="15"/>
              <w:szCs w:val="15"/>
            </w:rPr>
            <w:t xml:space="preserve">: </w:t>
          </w:r>
          <w:bookmarkStart w:id="11" w:name="ConsecutivoRad"/>
          <w:r w:rsidRPr="00542C05">
            <w:rPr>
              <w:rFonts w:ascii="Arial Narrow" w:hAnsi="Arial Narrow"/>
              <w:sz w:val="15"/>
              <w:szCs w:val="15"/>
            </w:rPr>
            <w:t>XXX</w:t>
          </w:r>
          <w:r w:rsidRPr="00542C05">
            <w:rPr>
              <w:rFonts w:ascii="Arial Narrow" w:hAnsi="Arial Narrow"/>
              <w:sz w:val="15"/>
              <w:szCs w:val="15"/>
            </w:rPr>
            <w:t>XXX-XXXXX</w:t>
          </w:r>
          <w:bookmarkEnd w:id="11"/>
        </w:p>
      </w:tc>
    </w:tr>
  </w:tbl>
  <w:p w:rsidR="00AE2982" w:rsidRPr="00FA208F" w:rsidRDefault="00693F1E" w:rsidP="00AE2982">
    <w:pPr>
      <w:pStyle w:val="Encabezado"/>
      <w:tabs>
        <w:tab w:val="clear" w:pos="4252"/>
      </w:tabs>
    </w:pPr>
    <w:r>
      <w:rPr>
        <w:noProof/>
        <w:lang w:eastAsia="es-CO"/>
      </w:rPr>
      <w:drawing>
        <wp:anchor distT="0" distB="0" distL="114300" distR="114300" simplePos="0" relativeHeight="251658240" behindDoc="1" locked="0" layoutInCell="1" allowOverlap="1">
          <wp:simplePos x="0" y="0"/>
          <wp:positionH relativeFrom="column">
            <wp:posOffset>-3810</wp:posOffset>
          </wp:positionH>
          <wp:positionV relativeFrom="paragraph">
            <wp:posOffset>-659130</wp:posOffset>
          </wp:positionV>
          <wp:extent cx="2203450" cy="535940"/>
          <wp:effectExtent l="0" t="0" r="6350" b="0"/>
          <wp:wrapNone/>
          <wp:docPr id="102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05607"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203450" cy="5359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KY6RBzEHodap3TYyscRi9AWsiyQiepWokIlC51BZ3hj4b7apxpINeYfLDmMh2rpYUyP1sBw5Wh2UFs1jwH/+A==" w:salt="E5Rfcs5kbMOgNLu0Eh7P6A=="/>
  <w:defaultTabStop w:val="708"/>
  <w:hyphenationZone w:val="425"/>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064"/>
    <w:rsid w:val="00693F1E"/>
    <w:rsid w:val="00A14064"/>
    <w:rsid w:val="00D314E1"/>
    <w:rsid w:val="00EC322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01EC5"/>
  <w15:docId w15:val="{9DB6B516-9EF0-4710-953F-840B2EB63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775"/>
    <w:pPr>
      <w:jc w:val="both"/>
    </w:pPr>
    <w:rPr>
      <w:rFonts w:ascii="Arial" w:hAnsi="Arial"/>
      <w:sz w:val="24"/>
      <w:lang w:val="es-CO" w:eastAsia="es-ES"/>
    </w:rPr>
  </w:style>
  <w:style w:type="paragraph" w:styleId="Ttulo2">
    <w:name w:val="heading 2"/>
    <w:basedOn w:val="Normal"/>
    <w:next w:val="Normal"/>
    <w:link w:val="Ttulo2Car"/>
    <w:qFormat/>
    <w:rsid w:val="0027537A"/>
    <w:pPr>
      <w:keepNext/>
      <w:spacing w:before="240" w:after="60"/>
      <w:outlineLvl w:val="1"/>
    </w:pPr>
    <w:rPr>
      <w:rFonts w:ascii="Calibri" w:eastAsia="MS Gothic" w:hAnsi="Calibri"/>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xtpieitemsbold1">
    <w:name w:val="txt_pie_items_bold1"/>
    <w:rsid w:val="00183775"/>
    <w:rPr>
      <w:rFonts w:ascii="Verdana" w:hAnsi="Verdana" w:hint="default"/>
      <w:color w:val="777777"/>
      <w:sz w:val="14"/>
      <w:szCs w:val="14"/>
    </w:rPr>
  </w:style>
  <w:style w:type="character" w:customStyle="1" w:styleId="txtpieitemsdiv1">
    <w:name w:val="txt_pie_items_div1"/>
    <w:rsid w:val="00183775"/>
    <w:rPr>
      <w:rFonts w:ascii="Verdana" w:hAnsi="Verdana" w:hint="default"/>
      <w:color w:val="FF6666"/>
      <w:sz w:val="14"/>
      <w:szCs w:val="14"/>
    </w:rPr>
  </w:style>
  <w:style w:type="paragraph" w:styleId="Encabezado">
    <w:name w:val="header"/>
    <w:aliases w:val="Encabezado 2,Haut de page,articulo,encabezado"/>
    <w:basedOn w:val="Normal"/>
    <w:link w:val="EncabezadoCar"/>
    <w:rsid w:val="00183775"/>
    <w:pPr>
      <w:tabs>
        <w:tab w:val="center" w:pos="4252"/>
        <w:tab w:val="right" w:pos="8504"/>
      </w:tabs>
    </w:pPr>
  </w:style>
  <w:style w:type="paragraph" w:styleId="Piedepgina">
    <w:name w:val="footer"/>
    <w:basedOn w:val="Normal"/>
    <w:link w:val="PiedepginaCar"/>
    <w:uiPriority w:val="99"/>
    <w:rsid w:val="00183775"/>
    <w:pPr>
      <w:tabs>
        <w:tab w:val="center" w:pos="4252"/>
        <w:tab w:val="right" w:pos="8504"/>
      </w:tabs>
    </w:pPr>
  </w:style>
  <w:style w:type="character" w:customStyle="1" w:styleId="Ttulo2Car">
    <w:name w:val="Título 2 Car"/>
    <w:link w:val="Ttulo2"/>
    <w:rsid w:val="0027537A"/>
    <w:rPr>
      <w:rFonts w:ascii="Calibri" w:eastAsia="MS Gothic" w:hAnsi="Calibri" w:cs="Times New Roman"/>
      <w:b/>
      <w:bCs/>
      <w:i/>
      <w:iCs/>
      <w:sz w:val="28"/>
      <w:szCs w:val="28"/>
      <w:lang w:val="es-CO" w:eastAsia="es-ES"/>
    </w:rPr>
  </w:style>
  <w:style w:type="character" w:customStyle="1" w:styleId="PiedepginaCar">
    <w:name w:val="Pie de página Car"/>
    <w:link w:val="Piedepgina"/>
    <w:uiPriority w:val="99"/>
    <w:rsid w:val="00360254"/>
    <w:rPr>
      <w:rFonts w:ascii="Arial" w:hAnsi="Arial"/>
      <w:sz w:val="24"/>
      <w:lang w:eastAsia="es-ES"/>
    </w:rPr>
  </w:style>
  <w:style w:type="character" w:styleId="Hipervnculo">
    <w:name w:val="Hyperlink"/>
    <w:rsid w:val="00AE5335"/>
    <w:rPr>
      <w:color w:val="0000FF"/>
      <w:u w:val="single"/>
    </w:rPr>
  </w:style>
  <w:style w:type="character" w:customStyle="1" w:styleId="EncabezadoCar">
    <w:name w:val="Encabezado Car"/>
    <w:aliases w:val="Encabezado 2 Car,Haut de page Car,articulo Car,encabezado Car"/>
    <w:link w:val="Encabezado"/>
    <w:rsid w:val="00D62125"/>
    <w:rPr>
      <w:rFonts w:ascii="Arial" w:hAnsi="Arial"/>
      <w:sz w:val="24"/>
      <w:lang w:val="es-CO"/>
    </w:rPr>
  </w:style>
  <w:style w:type="paragraph" w:styleId="Textoindependiente2">
    <w:name w:val="Body Text 2"/>
    <w:basedOn w:val="Normal"/>
    <w:link w:val="Textoindependiente2Car"/>
    <w:uiPriority w:val="99"/>
    <w:semiHidden/>
    <w:unhideWhenUsed/>
    <w:rsid w:val="007E440F"/>
    <w:pPr>
      <w:spacing w:after="120" w:line="480" w:lineRule="auto"/>
      <w:jc w:val="left"/>
    </w:pPr>
    <w:rPr>
      <w:rFonts w:asciiTheme="minorHAnsi" w:eastAsiaTheme="minorEastAsia" w:hAnsiTheme="minorHAnsi" w:cstheme="minorBidi"/>
      <w:szCs w:val="24"/>
      <w:lang w:val="es-ES_tradnl"/>
    </w:rPr>
  </w:style>
  <w:style w:type="character" w:customStyle="1" w:styleId="Textoindependiente2Car">
    <w:name w:val="Texto independiente 2 Car"/>
    <w:basedOn w:val="Fuentedeprrafopredeter"/>
    <w:link w:val="Textoindependiente2"/>
    <w:uiPriority w:val="99"/>
    <w:semiHidden/>
    <w:rsid w:val="007E440F"/>
    <w:rPr>
      <w:rFonts w:asciiTheme="minorHAnsi" w:eastAsiaTheme="minorEastAsia" w:hAnsiTheme="minorHAnsi" w:cstheme="minorBidi"/>
      <w:sz w:val="24"/>
      <w:szCs w:val="24"/>
      <w:lang w:val="es-ES_tradnl" w:eastAsia="es-ES"/>
    </w:rPr>
  </w:style>
  <w:style w:type="paragraph" w:styleId="Textoindependiente">
    <w:name w:val="Body Text"/>
    <w:basedOn w:val="Normal"/>
    <w:link w:val="TextoindependienteCar"/>
    <w:uiPriority w:val="99"/>
    <w:semiHidden/>
    <w:unhideWhenUsed/>
    <w:rsid w:val="00120764"/>
    <w:pPr>
      <w:spacing w:after="120"/>
      <w:jc w:val="left"/>
    </w:pPr>
    <w:rPr>
      <w:rFonts w:asciiTheme="minorHAnsi" w:eastAsiaTheme="minorEastAsia" w:hAnsiTheme="minorHAnsi" w:cstheme="minorBidi"/>
      <w:szCs w:val="24"/>
      <w:lang w:val="es-ES_tradnl"/>
    </w:rPr>
  </w:style>
  <w:style w:type="character" w:customStyle="1" w:styleId="TextoindependienteCar">
    <w:name w:val="Texto independiente Car"/>
    <w:basedOn w:val="Fuentedeprrafopredeter"/>
    <w:link w:val="Textoindependiente"/>
    <w:uiPriority w:val="99"/>
    <w:semiHidden/>
    <w:rsid w:val="00120764"/>
    <w:rPr>
      <w:rFonts w:asciiTheme="minorHAnsi" w:eastAsiaTheme="minorEastAsia" w:hAnsiTheme="minorHAnsi" w:cstheme="minorBidi"/>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8" Type="http://schemas.openxmlformats.org/officeDocument/2006/relationships/hyperlink" Target="http://www.sdp.gov.co" TargetMode="External"/><Relationship Id="rId3" Type="http://schemas.openxmlformats.org/officeDocument/2006/relationships/image" Target="media/image3.png"/><Relationship Id="rId7" Type="http://schemas.openxmlformats.org/officeDocument/2006/relationships/image" Target="media/image40.png"/><Relationship Id="rId2" Type="http://schemas.openxmlformats.org/officeDocument/2006/relationships/image" Target="media/image2.png"/><Relationship Id="rId1" Type="http://schemas.openxmlformats.org/officeDocument/2006/relationships/hyperlink" Target="http://www.sdp.gov.co/" TargetMode="External"/><Relationship Id="rId6" Type="http://schemas.openxmlformats.org/officeDocument/2006/relationships/image" Target="media/image30.png"/><Relationship Id="rId5" Type="http://schemas.openxmlformats.org/officeDocument/2006/relationships/image" Target="media/image20.png"/><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CDDABBF39816443B42871D4ECC22C3B" ma:contentTypeVersion="15" ma:contentTypeDescription="Crear nuevo documento." ma:contentTypeScope="" ma:versionID="4c835d15115d9b40846a78ffa1aa52ad">
  <xsd:schema xmlns:xsd="http://www.w3.org/2001/XMLSchema" xmlns:xs="http://www.w3.org/2001/XMLSchema" xmlns:p="http://schemas.microsoft.com/office/2006/metadata/properties" xmlns:ns3="0ed90490-ef15-4ccf-b7d2-e98c66211424" xmlns:ns4="1be22a92-77d8-44b5-8b55-236a78213d80" targetNamespace="http://schemas.microsoft.com/office/2006/metadata/properties" ma:root="true" ma:fieldsID="7ef92ca75c4322a971866d090f0d459f" ns3:_="" ns4:_="">
    <xsd:import namespace="0ed90490-ef15-4ccf-b7d2-e98c66211424"/>
    <xsd:import namespace="1be22a92-77d8-44b5-8b55-236a78213d8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90490-ef15-4ccf-b7d2-e98c662114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e22a92-77d8-44b5-8b55-236a78213d80"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0ed90490-ef15-4ccf-b7d2-e98c6621142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5F514-DF26-41DF-95ED-437730869A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d90490-ef15-4ccf-b7d2-e98c66211424"/>
    <ds:schemaRef ds:uri="1be22a92-77d8-44b5-8b55-236a78213d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2DDED9-116E-4F6D-8528-B957325CC690}">
  <ds:schemaRefs>
    <ds:schemaRef ds:uri="http://schemas.microsoft.com/sharepoint/v3/contenttype/forms"/>
  </ds:schemaRefs>
</ds:datastoreItem>
</file>

<file path=customXml/itemProps3.xml><?xml version="1.0" encoding="utf-8"?>
<ds:datastoreItem xmlns:ds="http://schemas.openxmlformats.org/officeDocument/2006/customXml" ds:itemID="{1F7A4D50-F11A-4D0D-9DA4-434F4866DFDF}">
  <ds:schemaRefs>
    <ds:schemaRef ds:uri="http://schemas.microsoft.com/office/2006/metadata/properties"/>
    <ds:schemaRef ds:uri="http://schemas.microsoft.com/office/infopath/2007/PartnerControls"/>
    <ds:schemaRef ds:uri="0ed90490-ef15-4ccf-b7d2-e98c66211424"/>
  </ds:schemaRefs>
</ds:datastoreItem>
</file>

<file path=customXml/itemProps4.xml><?xml version="1.0" encoding="utf-8"?>
<ds:datastoreItem xmlns:ds="http://schemas.openxmlformats.org/officeDocument/2006/customXml" ds:itemID="{B405C826-0254-41A5-A7ED-0A72639E2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8</Pages>
  <Words>2252</Words>
  <Characters>12387</Characters>
  <Application>Microsoft Office Word</Application>
  <DocSecurity>0</DocSecurity>
  <Lines>103</Lines>
  <Paragraphs>29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Bogota D</vt:lpstr>
      <vt:lpstr>Bogota D</vt:lpstr>
    </vt:vector>
  </TitlesOfParts>
  <Company>dapd</Company>
  <LinksUpToDate>false</LinksUpToDate>
  <CharactersWithSpaces>14610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Bogota D</dc:title>
  <dc:creator>hcontreras</dc:creator>
  <cp:lastModifiedBy>Claudia Beatriz Ramirez Arena</cp:lastModifiedBy>
  <cp:revision>28</cp:revision>
  <cp:lastPrinted>2010-09-29T14:18:00Z</cp:lastPrinted>
  <dcterms:created xsi:type="dcterms:W3CDTF">2024-12-02T19:07:00Z</dcterms:created>
  <dcterms:modified xsi:type="dcterms:W3CDTF">2024-12-04T19:44:00Z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1601998168533</vt:lpwstr>
  </property>
  <property fmtid="{D5CDD505-2E9C-101B-9397-08002B2CF9AE}" pid="3" name="ContentTypeId">
    <vt:lpwstr>0x010100CCDDABBF39816443B42871D4ECC22C3B</vt:lpwstr>
  </property>
</Properties>
</file>